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49" w:rsidRPr="009051F8" w:rsidRDefault="00442949" w:rsidP="00442949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9051F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Муниципальный контроль </w:t>
      </w:r>
      <w:r w:rsidRPr="006A2239">
        <w:rPr>
          <w:rFonts w:ascii="Segoe UI" w:eastAsia="Times New Roman" w:hAnsi="Segoe UI" w:cs="Segoe UI"/>
          <w:b/>
          <w:color w:val="3F4758"/>
          <w:sz w:val="27"/>
          <w:szCs w:val="27"/>
          <w:lang w:eastAsia="ru-RU"/>
        </w:rPr>
        <w:t>в области охраны и использования особо охраняемых территорий местного значения</w:t>
      </w:r>
    </w:p>
    <w:p w:rsidR="00442949" w:rsidRPr="009051F8" w:rsidRDefault="00442949" w:rsidP="00442949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9051F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области охраны и </w:t>
      </w:r>
      <w:proofErr w:type="gram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использования</w:t>
      </w:r>
      <w:proofErr w:type="gram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особо охраняемых территорий местного значения</w:t>
      </w:r>
      <w:r w:rsidRPr="009051F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Кам</w:t>
      </w:r>
      <w:r w:rsidRPr="009051F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ского сельсовета Куйбышевского района Новосибирской области, а также текстов соответствующих нормативных правовых актов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882"/>
        <w:gridCol w:w="1830"/>
        <w:gridCol w:w="1372"/>
        <w:gridCol w:w="3983"/>
      </w:tblGrid>
      <w:tr w:rsidR="00442949" w:rsidRPr="009051F8" w:rsidTr="00DE6251"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9051F8" w:rsidRDefault="00442949" w:rsidP="00DE62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№</w:t>
            </w:r>
          </w:p>
          <w:p w:rsidR="00442949" w:rsidRPr="009051F8" w:rsidRDefault="00442949" w:rsidP="00DE62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9051F8" w:rsidRDefault="00442949" w:rsidP="00DE62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9051F8" w:rsidRDefault="00442949" w:rsidP="00DE62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9051F8" w:rsidRDefault="00442949" w:rsidP="00DE62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Указание</w:t>
            </w:r>
          </w:p>
          <w:p w:rsidR="00442949" w:rsidRPr="009051F8" w:rsidRDefault="00442949" w:rsidP="00DE62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 структурные единицы акта, соблюдение которых оценивается</w:t>
            </w:r>
          </w:p>
          <w:p w:rsidR="00442949" w:rsidRPr="009051F8" w:rsidRDefault="00442949" w:rsidP="00DE62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при проведении мероприятий по контролю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9051F8" w:rsidRDefault="00442949" w:rsidP="00DE62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Текст акта</w:t>
            </w:r>
          </w:p>
        </w:tc>
      </w:tr>
      <w:tr w:rsidR="00442949" w:rsidRPr="009051F8" w:rsidTr="00DE6251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9051F8" w:rsidRDefault="00442949" w:rsidP="00DE62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Федеральные законы</w:t>
            </w:r>
          </w:p>
        </w:tc>
      </w:tr>
      <w:tr w:rsidR="00442949" w:rsidRPr="00A763A1" w:rsidTr="00DE6251">
        <w:tc>
          <w:tcPr>
            <w:tcW w:w="4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i/>
                <w:iCs/>
                <w:color w:val="3F4758"/>
                <w:sz w:val="24"/>
                <w:szCs w:val="24"/>
                <w:lang w:eastAsia="ru-RU"/>
              </w:rPr>
              <w:t>Федеральный закон </w:t>
            </w: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от</w:t>
            </w:r>
            <w:r w:rsidRPr="00A763A1">
              <w:rPr>
                <w:rFonts w:ascii="Arial" w:eastAsia="Times New Roman" w:hAnsi="Arial" w:cs="Arial"/>
                <w:i/>
                <w:iCs/>
                <w:color w:val="3F4758"/>
                <w:sz w:val="24"/>
                <w:szCs w:val="24"/>
                <w:lang w:eastAsia="ru-RU"/>
              </w:rPr>
              <w:t> 10 января 2002 </w:t>
            </w: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г.  №</w:t>
            </w:r>
            <w:r w:rsidRPr="00A763A1">
              <w:rPr>
                <w:rFonts w:ascii="Arial" w:eastAsia="Times New Roman" w:hAnsi="Arial" w:cs="Arial"/>
                <w:i/>
                <w:iCs/>
                <w:color w:val="3F4758"/>
                <w:sz w:val="24"/>
                <w:szCs w:val="24"/>
                <w:lang w:eastAsia="ru-RU"/>
              </w:rPr>
              <w:t> 7-ФЗ</w:t>
            </w: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br/>
              <w:t>"Об</w:t>
            </w:r>
            <w:r w:rsidRPr="00A763A1">
              <w:rPr>
                <w:rFonts w:ascii="Arial" w:eastAsia="Times New Roman" w:hAnsi="Arial" w:cs="Arial"/>
                <w:i/>
                <w:iCs/>
                <w:color w:val="3F4758"/>
                <w:sz w:val="24"/>
                <w:szCs w:val="24"/>
                <w:lang w:eastAsia="ru-RU"/>
              </w:rPr>
              <w:t> охране окружающей среды"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 xml:space="preserve"> статья 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pStyle w:val="a3"/>
              <w:shd w:val="clear" w:color="auto" w:fill="FFFFFF"/>
              <w:spacing w:before="0" w:beforeAutospacing="0" w:after="0" w:afterAutospacing="0" w:line="450" w:lineRule="atLeast"/>
              <w:outlineLvl w:val="1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 w:rsidRPr="00A763A1">
              <w:rPr>
                <w:rFonts w:ascii="Arial" w:hAnsi="Arial" w:cs="Arial"/>
                <w:b/>
                <w:bCs/>
                <w:color w:val="000000"/>
                <w:kern w:val="36"/>
              </w:rPr>
              <w:t>Статья 3. Основные принципы охраны окружающей среды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 xml:space="preserve">Хозяйственная и иная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</w:t>
            </w:r>
            <w:r w:rsidRPr="00A763A1">
              <w:rPr>
                <w:rFonts w:ascii="Arial" w:hAnsi="Arial" w:cs="Arial"/>
                <w:sz w:val="24"/>
                <w:szCs w:val="24"/>
              </w:rPr>
              <w:lastRenderedPageBreak/>
              <w:t>воздействие на окружающую среду, должна осуществляться на основе следующих принципов: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соблюдение права человека на благоприятную окружающую среду;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обеспечение благоприятных условий жизнедеятельности человека;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научно обоснованное сочетание экологических, экономических и социальных интересов человека, общества и государства в целях обеспечения устойчивого развития и благоприятной окружающей среды;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охрана,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безопасности;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ответственность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за обеспечение благоприятной окружающей среды и экологической безопасности на соответствующих территориях;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платность природопользования и возмещение вреда окружающей среде;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независимость государственного экологического надзора;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lastRenderedPageBreak/>
              <w:t>(в ред. Федерального </w:t>
            </w:r>
            <w:hyperlink r:id="rId6" w:anchor="dst100137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закона</w:t>
              </w:r>
            </w:hyperlink>
            <w:r w:rsidRPr="00A763A1">
              <w:rPr>
                <w:rFonts w:ascii="Arial" w:hAnsi="Arial" w:cs="Arial"/>
                <w:color w:val="828282"/>
              </w:rPr>
              <w:t> от 25.06.2012 N 93-ФЗ)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(см. те</w:t>
            </w:r>
            <w:proofErr w:type="gramStart"/>
            <w:r w:rsidRPr="00A763A1">
              <w:rPr>
                <w:rFonts w:ascii="Arial" w:hAnsi="Arial" w:cs="Arial"/>
                <w:color w:val="828282"/>
              </w:rPr>
              <w:t>кст в пр</w:t>
            </w:r>
            <w:proofErr w:type="gramEnd"/>
            <w:r w:rsidRPr="00A763A1">
              <w:rPr>
                <w:rFonts w:ascii="Arial" w:hAnsi="Arial" w:cs="Arial"/>
                <w:color w:val="828282"/>
              </w:rPr>
              <w:t>едыдущей </w:t>
            </w:r>
            <w:hyperlink r:id="rId7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редакции</w:t>
              </w:r>
            </w:hyperlink>
            <w:r w:rsidRPr="00A763A1">
              <w:rPr>
                <w:rFonts w:ascii="Arial" w:hAnsi="Arial" w:cs="Arial"/>
                <w:color w:val="828282"/>
              </w:rPr>
              <w:t>)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презумпция экологической опасности планируемой хозяйственной и иной деятельности;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обязательность оценки воздействия на окружающую среду при принятии решений об осуществлении хозяйственной и иной деятельности;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обязательность проведения в соответствии с законодательством Российской Федерации проверки проектов и иной документации, обосновывающих хозяйственную и иную деятельность, которая может оказать негативное воздействие на окружающую среду, создать угрозу жизни, здоровью и имуществу граждан, на соответствие требованиям технических регламентов в области охраны окружающей среды;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(в ред. Федерального </w:t>
            </w:r>
            <w:hyperlink r:id="rId8" w:anchor="dst100566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закона</w:t>
              </w:r>
            </w:hyperlink>
            <w:r w:rsidRPr="00A763A1">
              <w:rPr>
                <w:rFonts w:ascii="Arial" w:hAnsi="Arial" w:cs="Arial"/>
                <w:color w:val="828282"/>
              </w:rPr>
              <w:t> от 18.12.2006 N 232-ФЗ)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(см. те</w:t>
            </w:r>
            <w:proofErr w:type="gramStart"/>
            <w:r w:rsidRPr="00A763A1">
              <w:rPr>
                <w:rFonts w:ascii="Arial" w:hAnsi="Arial" w:cs="Arial"/>
                <w:color w:val="828282"/>
              </w:rPr>
              <w:t>кст в пр</w:t>
            </w:r>
            <w:proofErr w:type="gramEnd"/>
            <w:r w:rsidRPr="00A763A1">
              <w:rPr>
                <w:rFonts w:ascii="Arial" w:hAnsi="Arial" w:cs="Arial"/>
                <w:color w:val="828282"/>
              </w:rPr>
              <w:t>едыдущей </w:t>
            </w:r>
            <w:hyperlink r:id="rId9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редакции</w:t>
              </w:r>
            </w:hyperlink>
            <w:r w:rsidRPr="00A763A1">
              <w:rPr>
                <w:rFonts w:ascii="Arial" w:hAnsi="Arial" w:cs="Arial"/>
                <w:color w:val="828282"/>
              </w:rPr>
              <w:t>)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учет природных и социально-экономических особенностей территорий при планировании и осуществлении хозяйственной и иной деятельности;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 xml:space="preserve">приоритет сохранения естественных экологических систем, природных ландшафтов </w:t>
            </w:r>
            <w:r w:rsidRPr="00A763A1">
              <w:rPr>
                <w:rFonts w:ascii="Arial" w:hAnsi="Arial" w:cs="Arial"/>
                <w:sz w:val="24"/>
                <w:szCs w:val="24"/>
              </w:rPr>
              <w:lastRenderedPageBreak/>
              <w:t>и природных комплексов;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/>
              <w:ind w:firstLine="540"/>
              <w:rPr>
                <w:rFonts w:ascii="Arial" w:hAnsi="Arial" w:cs="Arial"/>
                <w:color w:val="000000"/>
              </w:rPr>
            </w:pPr>
            <w:r w:rsidRPr="00A763A1">
              <w:rPr>
                <w:rFonts w:ascii="Arial" w:hAnsi="Arial" w:cs="Arial"/>
                <w:color w:val="000000"/>
              </w:rPr>
              <w:t xml:space="preserve">допустимость воздействия хозяйственной и иной </w:t>
            </w:r>
            <w:proofErr w:type="gramStart"/>
            <w:r w:rsidRPr="00A763A1">
              <w:rPr>
                <w:rFonts w:ascii="Arial" w:hAnsi="Arial" w:cs="Arial"/>
                <w:color w:val="000000"/>
              </w:rPr>
              <w:t>деятельности</w:t>
            </w:r>
            <w:proofErr w:type="gramEnd"/>
            <w:r w:rsidRPr="00A763A1">
              <w:rPr>
                <w:rFonts w:ascii="Arial" w:hAnsi="Arial" w:cs="Arial"/>
                <w:color w:val="000000"/>
              </w:rPr>
              <w:t xml:space="preserve"> на природную среду исходя из требований в области охраны окружающей среды;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среды, которого можно достигнуть на основе использования наилучших доступных технологий с учетом экономических и социальных факторов;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(в ред. Федерального </w:t>
            </w:r>
            <w:hyperlink r:id="rId10" w:anchor="dst100035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закона</w:t>
              </w:r>
            </w:hyperlink>
            <w:r w:rsidRPr="00A763A1">
              <w:rPr>
                <w:rFonts w:ascii="Arial" w:hAnsi="Arial" w:cs="Arial"/>
                <w:color w:val="828282"/>
              </w:rPr>
              <w:t> от 21.07.2014 N 219-ФЗ)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(см. те</w:t>
            </w:r>
            <w:proofErr w:type="gramStart"/>
            <w:r w:rsidRPr="00A763A1">
              <w:rPr>
                <w:rFonts w:ascii="Arial" w:hAnsi="Arial" w:cs="Arial"/>
                <w:color w:val="828282"/>
              </w:rPr>
              <w:t>кст в пр</w:t>
            </w:r>
            <w:proofErr w:type="gramEnd"/>
            <w:r w:rsidRPr="00A763A1">
              <w:rPr>
                <w:rFonts w:ascii="Arial" w:hAnsi="Arial" w:cs="Arial"/>
                <w:color w:val="828282"/>
              </w:rPr>
              <w:t>едыдущей </w:t>
            </w:r>
            <w:hyperlink r:id="rId11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редакции</w:t>
              </w:r>
            </w:hyperlink>
            <w:r w:rsidRPr="00A763A1">
              <w:rPr>
                <w:rFonts w:ascii="Arial" w:hAnsi="Arial" w:cs="Arial"/>
                <w:color w:val="828282"/>
              </w:rPr>
              <w:t>)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обязательность участия в деятельности по охране окружающей среды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объединений и некоммерческих организаций, юридических и физических лиц;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(в ред. Федерального </w:t>
            </w:r>
            <w:hyperlink r:id="rId12" w:anchor="dst100024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закона</w:t>
              </w:r>
            </w:hyperlink>
            <w:r w:rsidRPr="00A763A1">
              <w:rPr>
                <w:rFonts w:ascii="Arial" w:hAnsi="Arial" w:cs="Arial"/>
                <w:color w:val="828282"/>
              </w:rPr>
              <w:t> от 24.11.2014 N 361-ФЗ)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(см. те</w:t>
            </w:r>
            <w:proofErr w:type="gramStart"/>
            <w:r w:rsidRPr="00A763A1">
              <w:rPr>
                <w:rFonts w:ascii="Arial" w:hAnsi="Arial" w:cs="Arial"/>
                <w:color w:val="828282"/>
              </w:rPr>
              <w:t>кст в пр</w:t>
            </w:r>
            <w:proofErr w:type="gramEnd"/>
            <w:r w:rsidRPr="00A763A1">
              <w:rPr>
                <w:rFonts w:ascii="Arial" w:hAnsi="Arial" w:cs="Arial"/>
                <w:color w:val="828282"/>
              </w:rPr>
              <w:t>едыдущей </w:t>
            </w:r>
            <w:hyperlink r:id="rId13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редакции</w:t>
              </w:r>
            </w:hyperlink>
            <w:r w:rsidRPr="00A763A1">
              <w:rPr>
                <w:rFonts w:ascii="Arial" w:hAnsi="Arial" w:cs="Arial"/>
                <w:color w:val="828282"/>
              </w:rPr>
              <w:t>)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сохранение биологического разнообразия;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/>
              <w:ind w:firstLine="540"/>
              <w:rPr>
                <w:rFonts w:ascii="Arial" w:hAnsi="Arial" w:cs="Arial"/>
                <w:color w:val="000000"/>
              </w:rPr>
            </w:pPr>
            <w:proofErr w:type="gramStart"/>
            <w:r w:rsidRPr="00A763A1">
              <w:rPr>
                <w:rFonts w:ascii="Arial" w:hAnsi="Arial" w:cs="Arial"/>
                <w:color w:val="000000"/>
              </w:rPr>
              <w:lastRenderedPageBreak/>
              <w:t>обеспечение сочетания общего и индивидуального подходов к установлению мер государственного регулирования в области охраны окружающей среды, применяемых к юридическим лицам и индивидуальным предпринимателям, осуществляющим хозяйственную и (или) иную деятельность или планирующим осуществление такой деятельности;</w:t>
            </w:r>
            <w:proofErr w:type="gramEnd"/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(в ред. Федерального </w:t>
            </w:r>
            <w:hyperlink r:id="rId14" w:anchor="dst100036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закона</w:t>
              </w:r>
            </w:hyperlink>
            <w:r w:rsidRPr="00A763A1">
              <w:rPr>
                <w:rFonts w:ascii="Arial" w:hAnsi="Arial" w:cs="Arial"/>
                <w:color w:val="828282"/>
              </w:rPr>
              <w:t> от 21.07.2014 N 219-ФЗ)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(см. те</w:t>
            </w:r>
            <w:proofErr w:type="gramStart"/>
            <w:r w:rsidRPr="00A763A1">
              <w:rPr>
                <w:rFonts w:ascii="Arial" w:hAnsi="Arial" w:cs="Arial"/>
                <w:color w:val="828282"/>
              </w:rPr>
              <w:t>кст в пр</w:t>
            </w:r>
            <w:proofErr w:type="gramEnd"/>
            <w:r w:rsidRPr="00A763A1">
              <w:rPr>
                <w:rFonts w:ascii="Arial" w:hAnsi="Arial" w:cs="Arial"/>
                <w:color w:val="828282"/>
              </w:rPr>
              <w:t>едыдущей </w:t>
            </w:r>
            <w:hyperlink r:id="rId15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редакции</w:t>
              </w:r>
            </w:hyperlink>
            <w:r w:rsidRPr="00A763A1">
              <w:rPr>
                <w:rFonts w:ascii="Arial" w:hAnsi="Arial" w:cs="Arial"/>
                <w:color w:val="828282"/>
              </w:rPr>
              <w:t>)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 xml:space="preserve">запрещение хозяйственной и иной деятельности, </w:t>
            </w:r>
            <w:proofErr w:type="gramStart"/>
            <w:r w:rsidRPr="00A763A1">
              <w:rPr>
                <w:rFonts w:ascii="Arial" w:hAnsi="Arial" w:cs="Arial"/>
                <w:sz w:val="24"/>
                <w:szCs w:val="24"/>
              </w:rPr>
              <w:t>последствия</w:t>
            </w:r>
            <w:proofErr w:type="gramEnd"/>
            <w:r w:rsidRPr="00A763A1">
              <w:rPr>
                <w:rFonts w:ascii="Arial" w:hAnsi="Arial" w:cs="Arial"/>
                <w:sz w:val="24"/>
                <w:szCs w:val="24"/>
              </w:rPr>
              <w:t xml:space="preserve"> воздействия которой непредсказуемы для окружающей среды, а также реализации проектов, которые могут привести к деградации естественных экологических систем, изменению и (или) уничтожению генетического фонда растений, животных и других организмов, истощению природных ресурсов и иным негативным изменениям окружающей среды;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соблюдение права каждого на получение достоверной информации о состоянии окружающей среды, а также участие граждан в принятии решений, касающихся их прав на благоприятную окружающую среду, в соответствии с законодательством;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 xml:space="preserve">ответственность за нарушение законодательства в области </w:t>
            </w:r>
            <w:r w:rsidRPr="00A763A1">
              <w:rPr>
                <w:rFonts w:ascii="Arial" w:hAnsi="Arial" w:cs="Arial"/>
                <w:sz w:val="24"/>
                <w:szCs w:val="24"/>
              </w:rPr>
              <w:lastRenderedPageBreak/>
              <w:t>охраны окружающей среды;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организация и развитие системы экологического образования, воспитание и формирование экологической культуры;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участие граждан, общественных объединений и некоммерческих организаций в решении задач охраны окружающей среды;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(в ред. Федерального </w:t>
            </w:r>
            <w:hyperlink r:id="rId16" w:anchor="dst100025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закона</w:t>
              </w:r>
            </w:hyperlink>
            <w:r w:rsidRPr="00A763A1">
              <w:rPr>
                <w:rFonts w:ascii="Arial" w:hAnsi="Arial" w:cs="Arial"/>
                <w:color w:val="828282"/>
              </w:rPr>
              <w:t> от 24.11.2014 N 361-ФЗ)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(см. те</w:t>
            </w:r>
            <w:proofErr w:type="gramStart"/>
            <w:r w:rsidRPr="00A763A1">
              <w:rPr>
                <w:rFonts w:ascii="Arial" w:hAnsi="Arial" w:cs="Arial"/>
                <w:color w:val="828282"/>
              </w:rPr>
              <w:t>кст в пр</w:t>
            </w:r>
            <w:proofErr w:type="gramEnd"/>
            <w:r w:rsidRPr="00A763A1">
              <w:rPr>
                <w:rFonts w:ascii="Arial" w:hAnsi="Arial" w:cs="Arial"/>
                <w:color w:val="828282"/>
              </w:rPr>
              <w:t>едыдущей </w:t>
            </w:r>
            <w:hyperlink r:id="rId17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редакции</w:t>
              </w:r>
            </w:hyperlink>
            <w:r w:rsidRPr="00A763A1">
              <w:rPr>
                <w:rFonts w:ascii="Arial" w:hAnsi="Arial" w:cs="Arial"/>
                <w:color w:val="828282"/>
              </w:rPr>
              <w:t>)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международное сотрудничество Российской Федерации в области охраны окружающей среды;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обязательность финансирования юридическими лицами и индивидуальными предпринимателями, осуществляющими хозяйственную и (или) иную деятельность, которая приводит или может привести к загрязнению окружающей среды, мер по предотвращению и (или) уменьшению негативного воздействия на окружающую среду, устранению последствий этого воздействия.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(абзац введен Федеральным </w:t>
            </w:r>
            <w:hyperlink r:id="rId18" w:anchor="dst100038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законом</w:t>
              </w:r>
            </w:hyperlink>
            <w:r w:rsidRPr="00A763A1">
              <w:rPr>
                <w:rFonts w:ascii="Arial" w:hAnsi="Arial" w:cs="Arial"/>
                <w:color w:val="828282"/>
              </w:rPr>
              <w:t> от 21.07.2014 N 219-ФЗ)</w:t>
            </w:r>
          </w:p>
          <w:p w:rsidR="00442949" w:rsidRPr="00A763A1" w:rsidRDefault="00442949" w:rsidP="00DE6251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</w:tr>
      <w:tr w:rsidR="00442949" w:rsidRPr="00A763A1" w:rsidTr="00DE625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2949" w:rsidRPr="00A763A1" w:rsidRDefault="00442949" w:rsidP="00DE6251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2949" w:rsidRPr="00A763A1" w:rsidRDefault="00442949" w:rsidP="00DE6251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2949" w:rsidRPr="00A763A1" w:rsidRDefault="00442949" w:rsidP="00DE6251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статья 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shd w:val="clear" w:color="auto" w:fill="FFFFFF"/>
              <w:spacing w:line="360" w:lineRule="atLeast"/>
              <w:ind w:firstLine="5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Объектами охраны окружающей среды от загрязнения, истощения, деградации, порчи, уничтожения </w:t>
            </w:r>
            <w:r w:rsidRPr="00A76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 иного негативного воздействия хозяйственной и (или) иной деятельности являются компоненты природной среды, природные объекты и природные комплексы.</w:t>
            </w:r>
          </w:p>
          <w:p w:rsidR="00442949" w:rsidRPr="00A763A1" w:rsidRDefault="00442949" w:rsidP="00DE6251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</w:tr>
      <w:tr w:rsidR="00442949" w:rsidRPr="00A763A1" w:rsidTr="00DE625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42949" w:rsidRPr="00A763A1" w:rsidRDefault="00442949" w:rsidP="00DE6251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42949" w:rsidRPr="00A763A1" w:rsidRDefault="00442949" w:rsidP="00DE6251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42949" w:rsidRPr="00A763A1" w:rsidRDefault="00442949" w:rsidP="00DE6251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статья 51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pStyle w:val="a3"/>
              <w:shd w:val="clear" w:color="auto" w:fill="FFFFFF"/>
              <w:spacing w:before="0" w:beforeAutospacing="0" w:after="0" w:afterAutospacing="0" w:line="450" w:lineRule="atLeast"/>
              <w:outlineLvl w:val="1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 w:rsidRPr="00A763A1">
              <w:rPr>
                <w:rFonts w:ascii="Arial" w:hAnsi="Arial" w:cs="Arial"/>
                <w:b/>
                <w:bCs/>
                <w:color w:val="000000"/>
                <w:kern w:val="36"/>
              </w:rPr>
              <w:t>Статья 50. Охрана окружающей среды от негативного биологического воздействия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gramStart"/>
            <w:r w:rsidRPr="00A763A1">
              <w:rPr>
                <w:rFonts w:ascii="Arial" w:hAnsi="Arial" w:cs="Arial"/>
                <w:sz w:val="24"/>
                <w:szCs w:val="24"/>
              </w:rPr>
              <w:t>Запрещаются производство, разведение и использование растений, животных и других организмов, не свойственных естественным экологическим системам, а также созданных искусственным путем, без разработки эффективных мер по предотвращению их неконтролируемого размножения, положительного заключения государственной экологической экспертизы, разрешения федеральных органов исполнительной власти, осуществляющих государственное управление в области охраны окружающей среды, иных федеральных органов исполнительной власти в соответствии с их компетенцией и законодательством Российской</w:t>
            </w:r>
            <w:proofErr w:type="gramEnd"/>
            <w:r w:rsidRPr="00A763A1">
              <w:rPr>
                <w:rFonts w:ascii="Arial" w:hAnsi="Arial" w:cs="Arial"/>
                <w:sz w:val="24"/>
                <w:szCs w:val="24"/>
              </w:rPr>
              <w:t xml:space="preserve"> Федерации.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63A1">
              <w:rPr>
                <w:rFonts w:ascii="Arial" w:hAnsi="Arial" w:cs="Arial"/>
                <w:sz w:val="24"/>
                <w:szCs w:val="24"/>
              </w:rPr>
              <w:t xml:space="preserve">Запрещаются выращивание и разведение растений и животных, генетическая программа которых изменена с использованием методов генной инженерии и которые содержат </w:t>
            </w:r>
            <w:r w:rsidRPr="00A763A1">
              <w:rPr>
                <w:rFonts w:ascii="Arial" w:hAnsi="Arial" w:cs="Arial"/>
                <w:sz w:val="24"/>
                <w:szCs w:val="24"/>
              </w:rPr>
              <w:lastRenderedPageBreak/>
              <w:t>генно-инженерный материал, внесение которого не может являться результатом природных (естественных) процессов, за исключением выращивания и разведения таких растений и животных при проведении экспертиз и научно-исследовательских работ.</w:t>
            </w:r>
            <w:proofErr w:type="gramEnd"/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(абзац введен Федеральным </w:t>
            </w:r>
            <w:hyperlink r:id="rId19" w:anchor="dst100049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законом</w:t>
              </w:r>
            </w:hyperlink>
            <w:r w:rsidRPr="00A763A1">
              <w:rPr>
                <w:rFonts w:ascii="Arial" w:hAnsi="Arial" w:cs="Arial"/>
                <w:color w:val="828282"/>
              </w:rPr>
              <w:t> от 03.07.2016 N 358-ФЗ)</w:t>
            </w:r>
          </w:p>
          <w:p w:rsidR="00442949" w:rsidRPr="00A763A1" w:rsidRDefault="00442949" w:rsidP="00DE6251">
            <w:pPr>
              <w:pStyle w:val="a3"/>
              <w:shd w:val="clear" w:color="auto" w:fill="F4F3F8"/>
              <w:spacing w:before="0" w:beforeAutospacing="0" w:after="0" w:afterAutospacing="0" w:line="330" w:lineRule="atLeast"/>
              <w:rPr>
                <w:rFonts w:ascii="Arial" w:hAnsi="Arial" w:cs="Arial"/>
                <w:color w:val="392C69"/>
              </w:rPr>
            </w:pPr>
            <w:proofErr w:type="spellStart"/>
            <w:r w:rsidRPr="00A763A1">
              <w:rPr>
                <w:rFonts w:ascii="Arial" w:hAnsi="Arial" w:cs="Arial"/>
                <w:color w:val="392C69"/>
              </w:rPr>
              <w:t>КонсультантПлюс</w:t>
            </w:r>
            <w:proofErr w:type="spellEnd"/>
            <w:r w:rsidRPr="00A763A1">
              <w:rPr>
                <w:rFonts w:ascii="Arial" w:hAnsi="Arial" w:cs="Arial"/>
                <w:color w:val="392C69"/>
              </w:rPr>
              <w:t>: примечание.</w:t>
            </w:r>
          </w:p>
          <w:p w:rsidR="00442949" w:rsidRPr="00A763A1" w:rsidRDefault="00442949" w:rsidP="00DE6251">
            <w:pPr>
              <w:pStyle w:val="a3"/>
              <w:shd w:val="clear" w:color="auto" w:fill="F4F3F8"/>
              <w:spacing w:before="0" w:beforeAutospacing="0" w:after="0" w:afterAutospacing="0" w:line="330" w:lineRule="atLeast"/>
              <w:rPr>
                <w:rFonts w:ascii="Arial" w:hAnsi="Arial" w:cs="Arial"/>
                <w:color w:val="392C69"/>
              </w:rPr>
            </w:pPr>
            <w:r w:rsidRPr="00A763A1">
              <w:rPr>
                <w:rFonts w:ascii="Arial" w:hAnsi="Arial" w:cs="Arial"/>
                <w:color w:val="392C69"/>
              </w:rPr>
              <w:t>С 01.09.2022 п. 2 ст. 50 излагается в новой редакции (</w:t>
            </w:r>
            <w:hyperlink r:id="rId20" w:anchor="dst100024" w:history="1">
              <w:r w:rsidRPr="00A763A1">
                <w:rPr>
                  <w:rStyle w:val="a6"/>
                  <w:rFonts w:ascii="Arial" w:hAnsi="Arial" w:cs="Arial"/>
                </w:rPr>
                <w:t>ФЗ</w:t>
              </w:r>
            </w:hyperlink>
            <w:r w:rsidRPr="00A763A1">
              <w:rPr>
                <w:rFonts w:ascii="Arial" w:hAnsi="Arial" w:cs="Arial"/>
                <w:color w:val="392C69"/>
              </w:rPr>
              <w:t> от 30.12.2021 N 446-ФЗ).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gramStart"/>
            <w:r w:rsidRPr="00A763A1">
              <w:rPr>
                <w:rFonts w:ascii="Arial" w:hAnsi="Arial" w:cs="Arial"/>
                <w:sz w:val="24"/>
                <w:szCs w:val="24"/>
              </w:rPr>
              <w:t>При размещении, проектировании, строительстве, реконструкции, вводе в эксплуатацию, эксплуатации и выводе из эксплуатации опасных производственных объектов, применении технологий, связанных с негативным воздействием микроорганизмов на окружающую среду, должны соблюдаться требования в области охраны окружающей среды, природоохранные нормативы, в том числе нормативы предельно допустимых концентраций микроорганизмов и иные нормативные документы в области охраны окружающей среды.</w:t>
            </w:r>
            <w:proofErr w:type="gramEnd"/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(в ред. Федерального </w:t>
            </w:r>
            <w:hyperlink r:id="rId21" w:anchor="dst100362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закона</w:t>
              </w:r>
            </w:hyperlink>
            <w:r w:rsidRPr="00A763A1">
              <w:rPr>
                <w:rFonts w:ascii="Arial" w:hAnsi="Arial" w:cs="Arial"/>
                <w:color w:val="828282"/>
              </w:rPr>
              <w:t> от 19.07.2011 N 248-ФЗ)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(см. те</w:t>
            </w:r>
            <w:proofErr w:type="gramStart"/>
            <w:r w:rsidRPr="00A763A1">
              <w:rPr>
                <w:rFonts w:ascii="Arial" w:hAnsi="Arial" w:cs="Arial"/>
                <w:color w:val="828282"/>
              </w:rPr>
              <w:t>кст в пр</w:t>
            </w:r>
            <w:proofErr w:type="gramEnd"/>
            <w:r w:rsidRPr="00A763A1">
              <w:rPr>
                <w:rFonts w:ascii="Arial" w:hAnsi="Arial" w:cs="Arial"/>
                <w:color w:val="828282"/>
              </w:rPr>
              <w:t>едыдущей </w:t>
            </w:r>
            <w:hyperlink r:id="rId22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редакции</w:t>
              </w:r>
            </w:hyperlink>
            <w:r w:rsidRPr="00A763A1">
              <w:rPr>
                <w:rFonts w:ascii="Arial" w:hAnsi="Arial" w:cs="Arial"/>
                <w:color w:val="828282"/>
              </w:rPr>
              <w:t>)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 xml:space="preserve">3. Юридические и физические лица, осуществляющие </w:t>
            </w:r>
            <w:r w:rsidRPr="00A763A1">
              <w:rPr>
                <w:rFonts w:ascii="Arial" w:hAnsi="Arial" w:cs="Arial"/>
                <w:sz w:val="24"/>
                <w:szCs w:val="24"/>
              </w:rPr>
              <w:lastRenderedPageBreak/>
              <w:t>деятельность, связанную с возможностью негативного воздействия микроорганизмов на окружающую среду, обязаны обеспечивать экологически безопасное производство, транспортировку, использование, хранение, размещение и обезвреживание микроорганизмов, разрабатывать и осуществлять мероприятия по предотвращению аварий и катастроф, предупреждению и ликвидации последствий негативного воздействия микроорганизмов на окружающую среду.</w:t>
            </w:r>
          </w:p>
          <w:p w:rsidR="00442949" w:rsidRPr="00A763A1" w:rsidRDefault="00442949" w:rsidP="00DE6251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</w:tr>
      <w:tr w:rsidR="00442949" w:rsidRPr="00A763A1" w:rsidTr="00DE625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2949" w:rsidRPr="00A763A1" w:rsidRDefault="00442949" w:rsidP="00DE6251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2949" w:rsidRPr="00A763A1" w:rsidRDefault="00442949" w:rsidP="00DE6251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2949" w:rsidRPr="00A763A1" w:rsidRDefault="00442949" w:rsidP="00DE6251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 xml:space="preserve"> статья 55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pStyle w:val="a3"/>
              <w:shd w:val="clear" w:color="auto" w:fill="FFFFFF"/>
              <w:spacing w:before="0" w:beforeAutospacing="0" w:after="0" w:afterAutospacing="0" w:line="450" w:lineRule="atLeast"/>
              <w:outlineLvl w:val="1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 w:rsidRPr="00A763A1">
              <w:rPr>
                <w:rFonts w:ascii="Arial" w:hAnsi="Arial" w:cs="Arial"/>
                <w:b/>
                <w:bCs/>
                <w:color w:val="000000"/>
                <w:kern w:val="36"/>
              </w:rPr>
              <w:t>Статья 55. Охрана окружающей среды от негативного воздействия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(в ред. Федерального </w:t>
            </w:r>
            <w:hyperlink r:id="rId23" w:anchor="dst100090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закона</w:t>
              </w:r>
            </w:hyperlink>
            <w:r w:rsidRPr="00A763A1">
              <w:rPr>
                <w:rFonts w:ascii="Arial" w:hAnsi="Arial" w:cs="Arial"/>
                <w:color w:val="828282"/>
              </w:rPr>
              <w:t> от 27.12.2019 N 453-ФЗ)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(см. те</w:t>
            </w:r>
            <w:proofErr w:type="gramStart"/>
            <w:r w:rsidRPr="00A763A1">
              <w:rPr>
                <w:rFonts w:ascii="Arial" w:hAnsi="Arial" w:cs="Arial"/>
                <w:color w:val="828282"/>
              </w:rPr>
              <w:t>кст в пр</w:t>
            </w:r>
            <w:proofErr w:type="gramEnd"/>
            <w:r w:rsidRPr="00A763A1">
              <w:rPr>
                <w:rFonts w:ascii="Arial" w:hAnsi="Arial" w:cs="Arial"/>
                <w:color w:val="828282"/>
              </w:rPr>
              <w:t>едыдущей </w:t>
            </w:r>
            <w:hyperlink r:id="rId24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редакции</w:t>
              </w:r>
            </w:hyperlink>
            <w:r w:rsidRPr="00A763A1">
              <w:rPr>
                <w:rFonts w:ascii="Arial" w:hAnsi="Arial" w:cs="Arial"/>
                <w:color w:val="828282"/>
              </w:rPr>
              <w:t>)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gramStart"/>
            <w:r w:rsidRPr="00A763A1">
              <w:rPr>
                <w:rFonts w:ascii="Arial" w:hAnsi="Arial" w:cs="Arial"/>
                <w:sz w:val="24"/>
                <w:szCs w:val="24"/>
              </w:rPr>
      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самоуправления,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шума, вибрации, электрических, электромагнитных, магнитных </w:t>
            </w:r>
            <w:r w:rsidRPr="00A763A1">
              <w:rPr>
                <w:rFonts w:ascii="Arial" w:hAnsi="Arial" w:cs="Arial"/>
                <w:sz w:val="24"/>
                <w:szCs w:val="24"/>
              </w:rPr>
              <w:lastRenderedPageBreak/>
              <w:t>полей и иного негативного воздействия на окружающую среду в населенных пунктах, зонах отдыха, местах обитания диких зверей и птиц, в том</w:t>
            </w:r>
            <w:proofErr w:type="gramEnd"/>
            <w:r w:rsidRPr="00A763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763A1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A763A1">
              <w:rPr>
                <w:rFonts w:ascii="Arial" w:hAnsi="Arial" w:cs="Arial"/>
                <w:sz w:val="24"/>
                <w:szCs w:val="24"/>
              </w:rPr>
              <w:t xml:space="preserve"> их размножения, на естественные экологические системы и природные ландшафты.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(в ред. Федерального </w:t>
            </w:r>
            <w:hyperlink r:id="rId25" w:anchor="dst100091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закона</w:t>
              </w:r>
            </w:hyperlink>
            <w:r w:rsidRPr="00A763A1">
              <w:rPr>
                <w:rFonts w:ascii="Arial" w:hAnsi="Arial" w:cs="Arial"/>
                <w:color w:val="828282"/>
              </w:rPr>
              <w:t> от 27.12.2019 N 453-ФЗ)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(см. те</w:t>
            </w:r>
            <w:proofErr w:type="gramStart"/>
            <w:r w:rsidRPr="00A763A1">
              <w:rPr>
                <w:rFonts w:ascii="Arial" w:hAnsi="Arial" w:cs="Arial"/>
                <w:color w:val="828282"/>
              </w:rPr>
              <w:t>кст в пр</w:t>
            </w:r>
            <w:proofErr w:type="gramEnd"/>
            <w:r w:rsidRPr="00A763A1">
              <w:rPr>
                <w:rFonts w:ascii="Arial" w:hAnsi="Arial" w:cs="Arial"/>
                <w:color w:val="828282"/>
              </w:rPr>
              <w:t>едыдущей </w:t>
            </w:r>
            <w:hyperlink r:id="rId26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редакции</w:t>
              </w:r>
            </w:hyperlink>
            <w:r w:rsidRPr="00A763A1">
              <w:rPr>
                <w:rFonts w:ascii="Arial" w:hAnsi="Arial" w:cs="Arial"/>
                <w:color w:val="828282"/>
              </w:rPr>
              <w:t>)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2. Утратил силу с 1 января 2020 года. - Федеральный </w:t>
            </w:r>
            <w:hyperlink r:id="rId27" w:anchor="dst100092" w:history="1">
              <w:r w:rsidRPr="00A763A1">
                <w:rPr>
                  <w:rStyle w:val="a6"/>
                  <w:rFonts w:ascii="Arial" w:hAnsi="Arial" w:cs="Arial"/>
                  <w:color w:val="1A0DAB"/>
                  <w:sz w:val="24"/>
                  <w:szCs w:val="24"/>
                </w:rPr>
                <w:t>закон</w:t>
              </w:r>
            </w:hyperlink>
            <w:r w:rsidRPr="00A763A1">
              <w:rPr>
                <w:rFonts w:ascii="Arial" w:hAnsi="Arial" w:cs="Arial"/>
                <w:sz w:val="24"/>
                <w:szCs w:val="24"/>
              </w:rPr>
              <w:t> от 27.12.2019 N 453-ФЗ.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(см. те</w:t>
            </w:r>
            <w:proofErr w:type="gramStart"/>
            <w:r w:rsidRPr="00A763A1">
              <w:rPr>
                <w:rFonts w:ascii="Arial" w:hAnsi="Arial" w:cs="Arial"/>
                <w:color w:val="828282"/>
              </w:rPr>
              <w:t>кст в пр</w:t>
            </w:r>
            <w:proofErr w:type="gramEnd"/>
            <w:r w:rsidRPr="00A763A1">
              <w:rPr>
                <w:rFonts w:ascii="Arial" w:hAnsi="Arial" w:cs="Arial"/>
                <w:color w:val="828282"/>
              </w:rPr>
              <w:t>едыдущей </w:t>
            </w:r>
            <w:hyperlink r:id="rId28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редакции</w:t>
              </w:r>
            </w:hyperlink>
            <w:r w:rsidRPr="00A763A1">
              <w:rPr>
                <w:rFonts w:ascii="Arial" w:hAnsi="Arial" w:cs="Arial"/>
                <w:color w:val="828282"/>
              </w:rPr>
              <w:t>)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3. Запрещается превышение нормативов допустимых физических воздействий.</w:t>
            </w:r>
          </w:p>
          <w:p w:rsidR="00442949" w:rsidRPr="00A763A1" w:rsidRDefault="00442949" w:rsidP="00DE6251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</w:tr>
      <w:tr w:rsidR="00442949" w:rsidRPr="00A763A1" w:rsidTr="00DE625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42949" w:rsidRPr="00A763A1" w:rsidRDefault="00442949" w:rsidP="00DE6251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42949" w:rsidRPr="00A763A1" w:rsidRDefault="00442949" w:rsidP="00DE6251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42949" w:rsidRPr="00A763A1" w:rsidRDefault="00442949" w:rsidP="00DE6251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Статья 58-60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pStyle w:val="a3"/>
              <w:shd w:val="clear" w:color="auto" w:fill="FFFFFF"/>
              <w:spacing w:before="0" w:beforeAutospacing="0" w:after="0" w:afterAutospacing="0" w:line="450" w:lineRule="atLeast"/>
              <w:outlineLvl w:val="1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 w:rsidRPr="00A763A1">
              <w:rPr>
                <w:rFonts w:ascii="Arial" w:hAnsi="Arial" w:cs="Arial"/>
                <w:b/>
                <w:bCs/>
                <w:color w:val="000000"/>
                <w:kern w:val="36"/>
              </w:rPr>
              <w:t>Статья 58. Меры охраны природных объектов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1. Природные объекты, имеющие особое природоохранное, научное, историко-культурное, эстетическое, рекреационное, оздоровительное и иное ценное значение, находятся под особой охраной. Для охраны таких природных объектов устанавливается особый правовой режим, в том числе создаются особо охраняемые природные территории.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 xml:space="preserve">2. Порядок создания и </w:t>
            </w:r>
            <w:proofErr w:type="gramStart"/>
            <w:r w:rsidRPr="00A763A1">
              <w:rPr>
                <w:rFonts w:ascii="Arial" w:hAnsi="Arial" w:cs="Arial"/>
                <w:sz w:val="24"/>
                <w:szCs w:val="24"/>
              </w:rPr>
              <w:t>функционирования</w:t>
            </w:r>
            <w:proofErr w:type="gramEnd"/>
            <w:r w:rsidRPr="00A763A1">
              <w:rPr>
                <w:rFonts w:ascii="Arial" w:hAnsi="Arial" w:cs="Arial"/>
                <w:sz w:val="24"/>
                <w:szCs w:val="24"/>
              </w:rPr>
              <w:t xml:space="preserve"> особо охраняемых природных </w:t>
            </w:r>
            <w:r w:rsidRPr="00A763A1">
              <w:rPr>
                <w:rFonts w:ascii="Arial" w:hAnsi="Arial" w:cs="Arial"/>
                <w:sz w:val="24"/>
                <w:szCs w:val="24"/>
              </w:rPr>
              <w:lastRenderedPageBreak/>
              <w:t>территорий регулируется </w:t>
            </w:r>
            <w:hyperlink r:id="rId29" w:history="1">
              <w:r w:rsidRPr="00A763A1">
                <w:rPr>
                  <w:rStyle w:val="a6"/>
                  <w:rFonts w:ascii="Arial" w:hAnsi="Arial" w:cs="Arial"/>
                  <w:color w:val="1A0DAB"/>
                  <w:sz w:val="24"/>
                  <w:szCs w:val="24"/>
                </w:rPr>
                <w:t>законодательством</w:t>
              </w:r>
            </w:hyperlink>
            <w:r w:rsidRPr="00A763A1">
              <w:rPr>
                <w:rFonts w:ascii="Arial" w:hAnsi="Arial" w:cs="Arial"/>
                <w:sz w:val="24"/>
                <w:szCs w:val="24"/>
              </w:rPr>
              <w:t> об особо охраняемых природных территориях.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gramStart"/>
            <w:r w:rsidRPr="00A763A1">
              <w:rPr>
                <w:rFonts w:ascii="Arial" w:hAnsi="Arial" w:cs="Arial"/>
                <w:sz w:val="24"/>
                <w:szCs w:val="24"/>
              </w:rPr>
              <w:t>Государственные природные заповедники, в том числе государственные природные биосферные заповедники, государственные природные заказники, памятники природы, национальные парки, дендрологические парки, природные парки, ботанические сады и иные особо охраняемые территории, природные объекты, имеющие особое природоохранное, научное, историко-культурное, эстетическое, рекреационное, оздоровительное и иное ценное значение, образуют природно-заповедный фонд.</w:t>
            </w:r>
            <w:proofErr w:type="gramEnd"/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4. Изъятие земель природно-заповедного фонда запрещается, за исключением случаев, предусмотренных федеральными законами.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5. Земли в границах территорий, на которых расположены природные объекты, имеющие особое природоохранное, научное, историко-культурное, эстетическое, рекреационное, оздоровительное и иное ценное значение и находящиеся под особой охраной, не подлежат приватизации.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0" w:beforeAutospacing="0" w:after="0" w:afterAutospacing="0" w:line="450" w:lineRule="atLeast"/>
              <w:outlineLvl w:val="1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 w:rsidRPr="00A763A1">
              <w:rPr>
                <w:rFonts w:ascii="Arial" w:hAnsi="Arial" w:cs="Arial"/>
                <w:b/>
                <w:bCs/>
                <w:color w:val="000000"/>
                <w:kern w:val="36"/>
              </w:rPr>
              <w:t>Статья 59. Правовой режим охраны природных объектов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 xml:space="preserve">1. Правовой режим охраны природных объектов устанавливается </w:t>
            </w:r>
            <w:r w:rsidRPr="00A763A1">
              <w:rPr>
                <w:rFonts w:ascii="Arial" w:hAnsi="Arial" w:cs="Arial"/>
                <w:sz w:val="24"/>
                <w:szCs w:val="24"/>
              </w:rPr>
              <w:lastRenderedPageBreak/>
              <w:t>законодательством в области охраны окружающей среды, а также иным законодательством Российской Федерации.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</w:t>
            </w:r>
            <w:proofErr w:type="gramStart"/>
            <w:r w:rsidRPr="00A763A1">
              <w:rPr>
                <w:rFonts w:ascii="Arial" w:hAnsi="Arial" w:cs="Arial"/>
                <w:color w:val="828282"/>
              </w:rPr>
              <w:t>п</w:t>
            </w:r>
            <w:proofErr w:type="gramEnd"/>
            <w:r w:rsidRPr="00A763A1">
              <w:rPr>
                <w:rFonts w:ascii="Arial" w:hAnsi="Arial" w:cs="Arial"/>
                <w:color w:val="828282"/>
              </w:rPr>
              <w:t>. 1 в ред. Федерального </w:t>
            </w:r>
            <w:hyperlink r:id="rId30" w:anchor="dst100174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закона</w:t>
              </w:r>
            </w:hyperlink>
            <w:r w:rsidRPr="00A763A1">
              <w:rPr>
                <w:rFonts w:ascii="Arial" w:hAnsi="Arial" w:cs="Arial"/>
                <w:color w:val="828282"/>
              </w:rPr>
              <w:t> от 28.12.2013 N 406-ФЗ)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rPr>
                <w:rFonts w:ascii="Arial" w:hAnsi="Arial" w:cs="Arial"/>
                <w:color w:val="828282"/>
              </w:rPr>
            </w:pPr>
            <w:r w:rsidRPr="00A763A1">
              <w:rPr>
                <w:rFonts w:ascii="Arial" w:hAnsi="Arial" w:cs="Arial"/>
                <w:color w:val="828282"/>
              </w:rPr>
              <w:t>(см. те</w:t>
            </w:r>
            <w:proofErr w:type="gramStart"/>
            <w:r w:rsidRPr="00A763A1">
              <w:rPr>
                <w:rFonts w:ascii="Arial" w:hAnsi="Arial" w:cs="Arial"/>
                <w:color w:val="828282"/>
              </w:rPr>
              <w:t>кст в пр</w:t>
            </w:r>
            <w:proofErr w:type="gramEnd"/>
            <w:r w:rsidRPr="00A763A1">
              <w:rPr>
                <w:rFonts w:ascii="Arial" w:hAnsi="Arial" w:cs="Arial"/>
                <w:color w:val="828282"/>
              </w:rPr>
              <w:t>едыдущей </w:t>
            </w:r>
            <w:hyperlink r:id="rId31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редакции</w:t>
              </w:r>
            </w:hyperlink>
            <w:r w:rsidRPr="00A763A1">
              <w:rPr>
                <w:rFonts w:ascii="Arial" w:hAnsi="Arial" w:cs="Arial"/>
                <w:color w:val="828282"/>
              </w:rPr>
              <w:t>)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2. Запрещается хозяйственная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охраной.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0" w:beforeAutospacing="0" w:after="0" w:afterAutospacing="0" w:line="450" w:lineRule="atLeast"/>
              <w:outlineLvl w:val="1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 w:rsidRPr="00A763A1">
              <w:rPr>
                <w:rFonts w:ascii="Arial" w:hAnsi="Arial" w:cs="Arial"/>
                <w:b/>
                <w:bCs/>
                <w:color w:val="000000"/>
                <w:kern w:val="36"/>
              </w:rPr>
              <w:t>Статья 60. Охрана редких и находящихся под угрозой исчезновения растений, животных и других организмов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 xml:space="preserve">1. В целях охраны и учета редких и находящихся под угрозой исчезновения растений, животных и других организмов учреждаются Красная книга Российской Федерации и красные книги субъектов Российской Федерации. Растения, животные и другие организмы, относящиеся к видам, занесенным в красные книги, повсеместно подлежат изъятию из хозяйственного использования. В целях </w:t>
            </w:r>
            <w:r w:rsidRPr="00A763A1">
              <w:rPr>
                <w:rFonts w:ascii="Arial" w:hAnsi="Arial" w:cs="Arial"/>
                <w:sz w:val="24"/>
                <w:szCs w:val="24"/>
              </w:rPr>
              <w:lastRenderedPageBreak/>
              <w:t>сохранения редких и находящихся под угрозой исчезновения растений, животных и других организмов их генетический фонд подлежит сохранению в низкотемпературных генетических банках, а также в искусственно созданной среде обитания. </w:t>
            </w:r>
            <w:hyperlink r:id="rId32" w:anchor="dst100631" w:history="1">
              <w:r w:rsidRPr="00A763A1">
                <w:rPr>
                  <w:rStyle w:val="a6"/>
                  <w:rFonts w:ascii="Arial" w:hAnsi="Arial" w:cs="Arial"/>
                  <w:color w:val="1A0DAB"/>
                  <w:sz w:val="24"/>
                  <w:szCs w:val="24"/>
                </w:rPr>
                <w:t>Запрещается</w:t>
              </w:r>
            </w:hyperlink>
            <w:r w:rsidRPr="00A763A1">
              <w:rPr>
                <w:rFonts w:ascii="Arial" w:hAnsi="Arial" w:cs="Arial"/>
                <w:sz w:val="24"/>
                <w:szCs w:val="24"/>
              </w:rPr>
              <w:t> деятельность, ведущая к сокращению численности этих растений, животных и других организмов и ухудшающая среду их обитания.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2. Порядок охраны редких и находящихся под угрозой исчезновения растений, животных и других организмов, </w:t>
            </w:r>
            <w:hyperlink r:id="rId33" w:anchor="dst100012" w:history="1">
              <w:r w:rsidRPr="00A763A1">
                <w:rPr>
                  <w:rStyle w:val="a6"/>
                  <w:rFonts w:ascii="Arial" w:hAnsi="Arial" w:cs="Arial"/>
                  <w:color w:val="1A0DAB"/>
                  <w:sz w:val="24"/>
                  <w:szCs w:val="24"/>
                </w:rPr>
                <w:t>порядок</w:t>
              </w:r>
            </w:hyperlink>
            <w:r w:rsidRPr="00A763A1">
              <w:rPr>
                <w:rFonts w:ascii="Arial" w:hAnsi="Arial" w:cs="Arial"/>
                <w:sz w:val="24"/>
                <w:szCs w:val="24"/>
              </w:rPr>
              <w:t> ведения Красной книги Российской Федерации, красных книг субъектов Российской Федерации,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среды.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3. </w:t>
            </w:r>
            <w:hyperlink r:id="rId34" w:history="1">
              <w:proofErr w:type="gramStart"/>
              <w:r w:rsidRPr="00A763A1">
                <w:rPr>
                  <w:rStyle w:val="a6"/>
                  <w:rFonts w:ascii="Arial" w:hAnsi="Arial" w:cs="Arial"/>
                  <w:color w:val="1A0DAB"/>
                  <w:sz w:val="24"/>
                  <w:szCs w:val="24"/>
                </w:rPr>
                <w:t>Ввоз</w:t>
              </w:r>
            </w:hyperlink>
            <w:r w:rsidRPr="00A763A1">
              <w:rPr>
                <w:rFonts w:ascii="Arial" w:hAnsi="Arial" w:cs="Arial"/>
                <w:sz w:val="24"/>
                <w:szCs w:val="24"/>
              </w:rPr>
              <w:t xml:space="preserve"> в Российскую Федерацию, вывоз из Российской Федерации и транзитная перевозка через Российскую Федерацию, а также оборот редких и находящихся под угрозой исчезновения растений, животных и других организмов, их особо ценных видов, в том числе растений, животных и других организмов, подпадающих под действие международных договоров Российской Федерации, </w:t>
            </w:r>
            <w:r w:rsidRPr="00A763A1">
              <w:rPr>
                <w:rFonts w:ascii="Arial" w:hAnsi="Arial" w:cs="Arial"/>
                <w:sz w:val="24"/>
                <w:szCs w:val="24"/>
              </w:rPr>
              <w:lastRenderedPageBreak/>
              <w:t>регулируется законодательством Российской Федерации с учетом общепризнанных принципов и норм международного права.</w:t>
            </w:r>
            <w:proofErr w:type="gramEnd"/>
          </w:p>
          <w:p w:rsidR="00442949" w:rsidRPr="00A763A1" w:rsidRDefault="00442949" w:rsidP="00DE6251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</w:tr>
      <w:tr w:rsidR="00442949" w:rsidRPr="00A763A1" w:rsidTr="00DE6251">
        <w:tc>
          <w:tcPr>
            <w:tcW w:w="4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49" w:rsidRPr="00A763A1" w:rsidRDefault="00442949" w:rsidP="00DE6251">
            <w:pPr>
              <w:pStyle w:val="a3"/>
              <w:spacing w:after="0"/>
              <w:ind w:left="120" w:right="120"/>
              <w:rPr>
                <w:rFonts w:ascii="Arial" w:hAnsi="Arial" w:cs="Arial"/>
                <w:color w:val="000000"/>
              </w:rPr>
            </w:pPr>
            <w:hyperlink r:id="rId35" w:history="1">
              <w:r w:rsidRPr="00A763A1">
                <w:rPr>
                  <w:rStyle w:val="a6"/>
                  <w:rFonts w:ascii="Arial" w:hAnsi="Arial" w:cs="Arial"/>
                  <w:color w:val="0065A2"/>
                </w:rPr>
                <w:t xml:space="preserve">Федеральный закон </w:t>
              </w:r>
              <w:proofErr w:type="gramStart"/>
              <w:r w:rsidRPr="00A763A1">
                <w:rPr>
                  <w:rStyle w:val="a6"/>
                  <w:rFonts w:ascii="Arial" w:hAnsi="Arial" w:cs="Arial"/>
                  <w:color w:val="0065A2"/>
                </w:rPr>
                <w:t>от</w:t>
              </w:r>
              <w:proofErr w:type="gramEnd"/>
            </w:hyperlink>
          </w:p>
          <w:p w:rsidR="00442949" w:rsidRPr="00A763A1" w:rsidRDefault="00442949" w:rsidP="00DE6251">
            <w:pPr>
              <w:spacing w:after="0"/>
              <w:ind w:left="120" w:right="120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36" w:history="1">
              <w:r w:rsidRPr="00A763A1">
                <w:rPr>
                  <w:rStyle w:val="a6"/>
                  <w:rFonts w:ascii="Arial" w:hAnsi="Arial" w:cs="Arial"/>
                  <w:color w:val="0065A2"/>
                  <w:sz w:val="24"/>
                  <w:szCs w:val="24"/>
                </w:rPr>
                <w:t>14.03.1995 № 33-ФЗ </w:t>
              </w:r>
            </w:hyperlink>
            <w:r w:rsidRPr="00A763A1">
              <w:rPr>
                <w:rFonts w:ascii="Arial" w:hAnsi="Arial" w:cs="Arial"/>
                <w:color w:val="000000"/>
                <w:sz w:val="24"/>
                <w:szCs w:val="24"/>
              </w:rPr>
              <w:t>"Об особо охраняемых природных терри</w:t>
            </w:r>
            <w:r w:rsidRPr="00A763A1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ториях"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pStyle w:val="a3"/>
              <w:spacing w:before="0" w:beforeAutospacing="0" w:after="360" w:afterAutospacing="0"/>
              <w:ind w:left="120" w:right="120"/>
              <w:rPr>
                <w:rFonts w:ascii="Arial" w:hAnsi="Arial" w:cs="Arial"/>
                <w:color w:val="000000"/>
              </w:rPr>
            </w:pPr>
            <w:r w:rsidRPr="00A763A1">
              <w:rPr>
                <w:rFonts w:ascii="Arial" w:hAnsi="Arial" w:cs="Arial"/>
                <w:color w:val="000000"/>
              </w:rPr>
              <w:t>Пункты 1, 4, 6 статьи 33</w:t>
            </w:r>
          </w:p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pStyle w:val="a3"/>
              <w:shd w:val="clear" w:color="auto" w:fill="FFFFFF"/>
              <w:spacing w:before="0" w:beforeAutospacing="0" w:after="0" w:afterAutospacing="0"/>
              <w:ind w:firstLine="540"/>
              <w:rPr>
                <w:rFonts w:ascii="Arial" w:hAnsi="Arial" w:cs="Arial"/>
                <w:color w:val="000000"/>
              </w:rPr>
            </w:pPr>
            <w:r w:rsidRPr="00A763A1">
              <w:rPr>
                <w:rFonts w:ascii="Arial" w:hAnsi="Arial" w:cs="Arial"/>
                <w:color w:val="000000"/>
              </w:rPr>
              <w:t xml:space="preserve">1. Государственный контроль (надзор) в области охраны и </w:t>
            </w:r>
            <w:proofErr w:type="gramStart"/>
            <w:r w:rsidRPr="00A763A1">
              <w:rPr>
                <w:rFonts w:ascii="Arial" w:hAnsi="Arial" w:cs="Arial"/>
                <w:color w:val="000000"/>
              </w:rPr>
              <w:t>использования</w:t>
            </w:r>
            <w:proofErr w:type="gramEnd"/>
            <w:r w:rsidRPr="00A763A1">
              <w:rPr>
                <w:rFonts w:ascii="Arial" w:hAnsi="Arial" w:cs="Arial"/>
                <w:color w:val="000000"/>
              </w:rPr>
              <w:t xml:space="preserve"> особо охраняемых природных территорий, муниципальный контроль в области охраны и использования особо охраняемых природных территорий осуществляются посредством: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а) федерального государственного </w:t>
            </w:r>
            <w:hyperlink r:id="rId37" w:anchor="dst100015" w:history="1">
              <w:r w:rsidRPr="00A763A1">
                <w:rPr>
                  <w:rStyle w:val="a6"/>
                  <w:rFonts w:ascii="Arial" w:hAnsi="Arial" w:cs="Arial"/>
                  <w:color w:val="1A0DAB"/>
                  <w:sz w:val="24"/>
                  <w:szCs w:val="24"/>
                </w:rPr>
                <w:t>контроля</w:t>
              </w:r>
            </w:hyperlink>
            <w:r w:rsidRPr="00A763A1">
              <w:rPr>
                <w:rFonts w:ascii="Arial" w:hAnsi="Arial" w:cs="Arial"/>
                <w:sz w:val="24"/>
                <w:szCs w:val="24"/>
              </w:rPr>
              <w:t xml:space="preserve"> (надзора) в области охраны и </w:t>
            </w:r>
            <w:proofErr w:type="gramStart"/>
            <w:r w:rsidRPr="00A763A1">
              <w:rPr>
                <w:rFonts w:ascii="Arial" w:hAnsi="Arial" w:cs="Arial"/>
                <w:sz w:val="24"/>
                <w:szCs w:val="24"/>
              </w:rPr>
              <w:t>использования</w:t>
            </w:r>
            <w:proofErr w:type="gramEnd"/>
            <w:r w:rsidRPr="00A763A1">
              <w:rPr>
                <w:rFonts w:ascii="Arial" w:hAnsi="Arial" w:cs="Arial"/>
                <w:sz w:val="24"/>
                <w:szCs w:val="24"/>
              </w:rPr>
              <w:t xml:space="preserve"> особо охраняемых природных территорий, осуществляемого в соответствии с положением, утверждаемым Правительством Российской Федерации: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/>
              <w:ind w:firstLine="540"/>
              <w:rPr>
                <w:rFonts w:ascii="Arial" w:hAnsi="Arial" w:cs="Arial"/>
                <w:color w:val="000000"/>
              </w:rPr>
            </w:pPr>
            <w:r w:rsidRPr="00A763A1">
              <w:rPr>
                <w:rFonts w:ascii="Arial" w:hAnsi="Arial" w:cs="Arial"/>
                <w:color w:val="000000"/>
              </w:rPr>
              <w:t>федеральными государственными бюджетными учреждениями - в отношении управляемых ими особо охраняемых природных территорий федерального значения и их охранных зон;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/>
              <w:ind w:firstLine="540"/>
              <w:rPr>
                <w:rFonts w:ascii="Arial" w:hAnsi="Arial" w:cs="Arial"/>
                <w:color w:val="000000"/>
              </w:rPr>
            </w:pPr>
            <w:r w:rsidRPr="00A763A1">
              <w:rPr>
                <w:rFonts w:ascii="Arial" w:hAnsi="Arial" w:cs="Arial"/>
                <w:color w:val="000000"/>
              </w:rPr>
              <w:t>федеральным органом исполнительной власти, уполномоченным Правительством Российской Федерации, - на особо охраняемых природных территориях федерального значения и в границах их охранных зон, которые не находятся под управлением федеральных государственных бюджетных учреждений;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 xml:space="preserve">б) регионального государственного контроля (надзора) в области охраны и </w:t>
            </w:r>
            <w:proofErr w:type="gramStart"/>
            <w:r w:rsidRPr="00A763A1">
              <w:rPr>
                <w:rFonts w:ascii="Arial" w:hAnsi="Arial" w:cs="Arial"/>
                <w:sz w:val="24"/>
                <w:szCs w:val="24"/>
              </w:rPr>
              <w:lastRenderedPageBreak/>
              <w:t>использования</w:t>
            </w:r>
            <w:proofErr w:type="gramEnd"/>
            <w:r w:rsidRPr="00A763A1">
              <w:rPr>
                <w:rFonts w:ascii="Arial" w:hAnsi="Arial" w:cs="Arial"/>
                <w:sz w:val="24"/>
                <w:szCs w:val="24"/>
              </w:rPr>
              <w:t xml:space="preserve"> особо охраняемых природных территорий, осуществляемого в соответствии с положениями, утверждаемыми высшими исполнительными органами государственной власти субъектов Российской Федерации: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/>
              <w:ind w:firstLine="540"/>
              <w:rPr>
                <w:rFonts w:ascii="Arial" w:hAnsi="Arial" w:cs="Arial"/>
                <w:color w:val="000000"/>
              </w:rPr>
            </w:pPr>
            <w:r w:rsidRPr="00A763A1">
              <w:rPr>
                <w:rFonts w:ascii="Arial" w:hAnsi="Arial" w:cs="Arial"/>
                <w:color w:val="000000"/>
              </w:rPr>
              <w:t>государственными бюджетными учреждениями - в отношении управляемых ими особо охраняемых природных территорий регионального значения и их охранных зон;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/>
              <w:ind w:firstLine="540"/>
              <w:rPr>
                <w:rFonts w:ascii="Arial" w:hAnsi="Arial" w:cs="Arial"/>
                <w:color w:val="000000"/>
              </w:rPr>
            </w:pPr>
            <w:r w:rsidRPr="00A763A1">
              <w:rPr>
                <w:rFonts w:ascii="Arial" w:hAnsi="Arial" w:cs="Arial"/>
                <w:color w:val="000000"/>
              </w:rPr>
              <w:t>уполномоченными органами исполнительной власти субъектов Российской Федерации - на особо охраняемых природных территориях регионального значения и в границах их охранных зон, которые не находятся под управлением государственных бюджетных учреждений;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/>
              <w:ind w:firstLine="540"/>
              <w:rPr>
                <w:rFonts w:ascii="Arial" w:hAnsi="Arial" w:cs="Arial"/>
                <w:color w:val="000000"/>
              </w:rPr>
            </w:pPr>
            <w:r w:rsidRPr="00A763A1">
              <w:rPr>
                <w:rFonts w:ascii="Arial" w:hAnsi="Arial" w:cs="Arial"/>
                <w:color w:val="000000"/>
              </w:rPr>
              <w:t xml:space="preserve">в) муниципального контроля в области охраны и </w:t>
            </w:r>
            <w:proofErr w:type="gramStart"/>
            <w:r w:rsidRPr="00A763A1">
              <w:rPr>
                <w:rFonts w:ascii="Arial" w:hAnsi="Arial" w:cs="Arial"/>
                <w:color w:val="000000"/>
              </w:rPr>
              <w:t>использования</w:t>
            </w:r>
            <w:proofErr w:type="gramEnd"/>
            <w:r w:rsidRPr="00A763A1">
              <w:rPr>
                <w:rFonts w:ascii="Arial" w:hAnsi="Arial" w:cs="Arial"/>
                <w:color w:val="000000"/>
              </w:rPr>
              <w:t xml:space="preserve"> особо охраняемых природных территорий, осуществляемого уполномоченными органами местного самоуправления в соответствии с положениями, утверждаемыми представительными органами муниципальных образований.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/>
              <w:ind w:firstLine="540"/>
              <w:rPr>
                <w:rFonts w:ascii="Arial" w:hAnsi="Arial" w:cs="Arial"/>
                <w:color w:val="000000"/>
              </w:rPr>
            </w:pPr>
            <w:r w:rsidRPr="00A763A1">
              <w:rPr>
                <w:rFonts w:ascii="Arial" w:hAnsi="Arial" w:cs="Arial"/>
                <w:color w:val="000000"/>
              </w:rPr>
              <w:t xml:space="preserve">4. Должностные лица, уполномоченные на осуществление государственного контроля (надзора) в области охраны и </w:t>
            </w:r>
            <w:proofErr w:type="gramStart"/>
            <w:r w:rsidRPr="00A763A1">
              <w:rPr>
                <w:rFonts w:ascii="Arial" w:hAnsi="Arial" w:cs="Arial"/>
                <w:color w:val="000000"/>
              </w:rPr>
              <w:t>использования</w:t>
            </w:r>
            <w:proofErr w:type="gramEnd"/>
            <w:r w:rsidRPr="00A763A1">
              <w:rPr>
                <w:rFonts w:ascii="Arial" w:hAnsi="Arial" w:cs="Arial"/>
                <w:color w:val="000000"/>
              </w:rPr>
              <w:t xml:space="preserve"> особо охраняемых природных территорий, наряду с решениями, принимаемыми в процессе и по результатам проведения контрольных </w:t>
            </w:r>
            <w:r w:rsidRPr="00A763A1">
              <w:rPr>
                <w:rFonts w:ascii="Arial" w:hAnsi="Arial" w:cs="Arial"/>
                <w:color w:val="000000"/>
              </w:rPr>
              <w:lastRenderedPageBreak/>
              <w:t>(надзорных) мероприятий, установленными Федеральным </w:t>
            </w:r>
            <w:hyperlink r:id="rId38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законом</w:t>
              </w:r>
            </w:hyperlink>
            <w:r w:rsidRPr="00A763A1">
              <w:rPr>
                <w:rFonts w:ascii="Arial" w:hAnsi="Arial" w:cs="Arial"/>
                <w:color w:val="000000"/>
              </w:rPr>
              <w:t> от 31 июля 2020 года N 248-ФЗ "О государственном контроле (надзоре) и муниципальном контроле в Российской Федерации", в пределах установленной компетенции имеют право: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/>
              <w:ind w:firstLine="540"/>
              <w:rPr>
                <w:rFonts w:ascii="Arial" w:hAnsi="Arial" w:cs="Arial"/>
                <w:color w:val="000000"/>
              </w:rPr>
            </w:pPr>
            <w:r w:rsidRPr="00A763A1">
              <w:rPr>
                <w:rFonts w:ascii="Arial" w:hAnsi="Arial" w:cs="Arial"/>
                <w:color w:val="000000"/>
              </w:rPr>
              <w:t>а) изымать у граждан, нарушивших законодательство Российской Федерации об особо охраняемых природных территориях, продукцию и орудия незаконного природопользования, транспортные средства и соответствующие документы;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>б)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территории, ее функциональной зоны или охранной зоны, режим особой охраны которых не допускает размещение объекта капитального строительства;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/>
              <w:ind w:firstLine="540"/>
              <w:rPr>
                <w:rFonts w:ascii="Arial" w:hAnsi="Arial" w:cs="Arial"/>
                <w:color w:val="000000"/>
              </w:rPr>
            </w:pPr>
            <w:r w:rsidRPr="00A763A1">
              <w:rPr>
                <w:rFonts w:ascii="Arial" w:hAnsi="Arial" w:cs="Arial"/>
                <w:color w:val="000000"/>
              </w:rPr>
              <w:t>в) предъявлять иски физическим и юридическим лицам о взыскании в пользу государственных природных заповедников и национальных парков сре</w:t>
            </w:r>
            <w:proofErr w:type="gramStart"/>
            <w:r w:rsidRPr="00A763A1">
              <w:rPr>
                <w:rFonts w:ascii="Arial" w:hAnsi="Arial" w:cs="Arial"/>
                <w:color w:val="000000"/>
              </w:rPr>
              <w:t>дств в сч</w:t>
            </w:r>
            <w:proofErr w:type="gramEnd"/>
            <w:r w:rsidRPr="00A763A1">
              <w:rPr>
                <w:rFonts w:ascii="Arial" w:hAnsi="Arial" w:cs="Arial"/>
                <w:color w:val="000000"/>
              </w:rPr>
              <w:t>ет возмещения ущерба,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парков;</w:t>
            </w:r>
          </w:p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/>
              <w:ind w:firstLine="540"/>
              <w:rPr>
                <w:rFonts w:ascii="Arial" w:hAnsi="Arial" w:cs="Arial"/>
                <w:color w:val="000000"/>
              </w:rPr>
            </w:pPr>
            <w:r w:rsidRPr="00A763A1">
              <w:rPr>
                <w:rFonts w:ascii="Arial" w:hAnsi="Arial" w:cs="Arial"/>
                <w:color w:val="000000"/>
              </w:rPr>
              <w:lastRenderedPageBreak/>
              <w:t>г) задерживать в границах особо охраняемых природных территорий и их охранных зон граждан, нарушивших законодательство Российской Федерации об особо охраняемых природных территориях, и доставлять указанных граждан в правоохранительные органы.</w:t>
            </w:r>
          </w:p>
          <w:p w:rsidR="00442949" w:rsidRPr="00A763A1" w:rsidRDefault="00442949" w:rsidP="00DE6251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</w:tr>
      <w:tr w:rsidR="00442949" w:rsidRPr="00A763A1" w:rsidTr="00DE625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42949" w:rsidRPr="00A763A1" w:rsidRDefault="00442949" w:rsidP="00DE6251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42949" w:rsidRPr="00A763A1" w:rsidRDefault="00442949" w:rsidP="00DE6251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442949" w:rsidRPr="00A763A1" w:rsidRDefault="00442949" w:rsidP="00DE6251">
            <w:pPr>
              <w:spacing w:after="0" w:line="240" w:lineRule="auto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hAnsi="Arial" w:cs="Arial"/>
                <w:color w:val="000000"/>
                <w:sz w:val="24"/>
                <w:szCs w:val="24"/>
              </w:rPr>
              <w:t>Пункты 2, 3 статьи 36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pStyle w:val="a3"/>
              <w:shd w:val="clear" w:color="auto" w:fill="FFFFFF"/>
              <w:spacing w:before="210" w:beforeAutospacing="0" w:after="0" w:afterAutospacing="0" w:line="360" w:lineRule="atLeast"/>
              <w:ind w:firstLine="540"/>
              <w:rPr>
                <w:rFonts w:ascii="Arial" w:hAnsi="Arial" w:cs="Arial"/>
                <w:color w:val="000000"/>
              </w:rPr>
            </w:pPr>
            <w:r w:rsidRPr="00A763A1">
              <w:rPr>
                <w:rFonts w:ascii="Arial" w:hAnsi="Arial" w:cs="Arial"/>
                <w:color w:val="000000"/>
              </w:rPr>
              <w:t>2. </w:t>
            </w:r>
            <w:hyperlink r:id="rId39" w:anchor="dst101730" w:history="1">
              <w:r w:rsidRPr="00A763A1">
                <w:rPr>
                  <w:rStyle w:val="a6"/>
                  <w:rFonts w:ascii="Arial" w:hAnsi="Arial" w:cs="Arial"/>
                  <w:color w:val="1A0DAB"/>
                </w:rPr>
                <w:t>Законодательством</w:t>
              </w:r>
            </w:hyperlink>
            <w:r w:rsidRPr="00A763A1">
              <w:rPr>
                <w:rFonts w:ascii="Arial" w:hAnsi="Arial" w:cs="Arial"/>
                <w:color w:val="000000"/>
              </w:rPr>
              <w:t> Российской Федерации устанавливается уголовная ответственность за нарушение режима особо охраняемых природных территорий.</w:t>
            </w:r>
          </w:p>
          <w:p w:rsidR="00442949" w:rsidRPr="00A763A1" w:rsidRDefault="00442949" w:rsidP="00DE6251">
            <w:pPr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63A1">
              <w:rPr>
                <w:rFonts w:ascii="Arial" w:hAnsi="Arial" w:cs="Arial"/>
                <w:color w:val="000000"/>
                <w:sz w:val="24"/>
                <w:szCs w:val="24"/>
              </w:rPr>
              <w:t>3. Вред, причиненный природным объектам и комплексам в границах особо охраняемых природных территорий, подлежит возмещению в соответствии с утвержденными в установленном порядке </w:t>
            </w:r>
            <w:hyperlink r:id="rId40" w:history="1">
              <w:r w:rsidRPr="00A763A1">
                <w:rPr>
                  <w:rStyle w:val="a6"/>
                  <w:rFonts w:ascii="Arial" w:hAnsi="Arial" w:cs="Arial"/>
                  <w:color w:val="1A0DAB"/>
                  <w:sz w:val="24"/>
                  <w:szCs w:val="24"/>
                </w:rPr>
                <w:t>таксами</w:t>
              </w:r>
            </w:hyperlink>
            <w:r w:rsidRPr="00A763A1">
              <w:rPr>
                <w:rFonts w:ascii="Arial" w:hAnsi="Arial" w:cs="Arial"/>
                <w:color w:val="000000"/>
                <w:sz w:val="24"/>
                <w:szCs w:val="24"/>
              </w:rPr>
              <w:t> и </w:t>
            </w:r>
            <w:hyperlink r:id="rId41" w:history="1">
              <w:r w:rsidRPr="00A763A1">
                <w:rPr>
                  <w:rStyle w:val="a6"/>
                  <w:rFonts w:ascii="Arial" w:hAnsi="Arial" w:cs="Arial"/>
                  <w:color w:val="1A0DAB"/>
                  <w:sz w:val="24"/>
                  <w:szCs w:val="24"/>
                </w:rPr>
                <w:t>методиками</w:t>
              </w:r>
            </w:hyperlink>
            <w:r w:rsidRPr="00A763A1">
              <w:rPr>
                <w:rFonts w:ascii="Arial" w:hAnsi="Arial" w:cs="Arial"/>
                <w:color w:val="000000"/>
                <w:sz w:val="24"/>
                <w:szCs w:val="24"/>
              </w:rPr>
              <w:t> исчисления размера ущерба, а при их отсутствии - по фактическим затратам на их восстановление.</w:t>
            </w:r>
          </w:p>
          <w:p w:rsidR="00442949" w:rsidRPr="00A763A1" w:rsidRDefault="00442949" w:rsidP="00DE6251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</w:tr>
      <w:tr w:rsidR="00442949" w:rsidRPr="00A763A1" w:rsidTr="00DE6251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3</w:t>
            </w: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hyperlink r:id="rId42" w:history="1">
              <w:r w:rsidRPr="00A763A1">
                <w:rPr>
                  <w:rFonts w:ascii="Arial" w:eastAsia="Times New Roman" w:hAnsi="Arial" w:cs="Arial"/>
                  <w:color w:val="669AE6"/>
                  <w:sz w:val="24"/>
                  <w:szCs w:val="24"/>
                  <w:u w:val="single"/>
                  <w:lang w:eastAsia="ru-RU"/>
                </w:rPr>
                <w:t xml:space="preserve">Федеральный закон от 26 декабря 2008 г. № 294-ФЗ "О защите прав юридических лиц и индивидуальных предпринимателей при </w:t>
              </w:r>
              <w:r w:rsidRPr="00A763A1">
                <w:rPr>
                  <w:rFonts w:ascii="Arial" w:eastAsia="Times New Roman" w:hAnsi="Arial" w:cs="Arial"/>
                  <w:color w:val="669AE6"/>
                  <w:sz w:val="24"/>
                  <w:szCs w:val="24"/>
                  <w:u w:val="single"/>
                  <w:lang w:eastAsia="ru-RU"/>
                </w:rPr>
                <w:lastRenderedPageBreak/>
                <w:t>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статьи 25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pStyle w:val="a3"/>
              <w:shd w:val="clear" w:color="auto" w:fill="FFFFFF"/>
              <w:spacing w:before="0" w:beforeAutospacing="0" w:after="0" w:afterAutospacing="0" w:line="450" w:lineRule="atLeast"/>
              <w:outlineLvl w:val="1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 w:rsidRPr="00A763A1">
              <w:rPr>
                <w:rFonts w:ascii="Arial" w:hAnsi="Arial" w:cs="Arial"/>
                <w:b/>
                <w:bCs/>
                <w:color w:val="000000"/>
                <w:kern w:val="36"/>
              </w:rPr>
              <w:t>Статья 25. Ответственность юридических лиц, индивидуальных предпринимателей за нарушение настоящего Федерального закона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 xml:space="preserve">1. При проведении проверок юридические лица обязаны </w:t>
            </w:r>
            <w:r w:rsidRPr="00A763A1">
              <w:rPr>
                <w:rFonts w:ascii="Arial" w:hAnsi="Arial" w:cs="Arial"/>
                <w:sz w:val="24"/>
                <w:szCs w:val="24"/>
              </w:rPr>
              <w:lastRenderedPageBreak/>
              <w:t>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      </w:r>
          </w:p>
          <w:p w:rsidR="00442949" w:rsidRPr="00A763A1" w:rsidRDefault="00442949" w:rsidP="00DE6251">
            <w:pPr>
              <w:rPr>
                <w:rFonts w:ascii="Arial" w:hAnsi="Arial" w:cs="Arial"/>
                <w:sz w:val="24"/>
                <w:szCs w:val="24"/>
              </w:rPr>
            </w:pPr>
            <w:r w:rsidRPr="00A763A1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gramStart"/>
            <w:r w:rsidRPr="00A763A1">
              <w:rPr>
                <w:rFonts w:ascii="Arial" w:hAnsi="Arial" w:cs="Arial"/>
                <w:sz w:val="24"/>
                <w:szCs w:val="24"/>
              </w:rPr>
      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</w:t>
            </w:r>
            <w:proofErr w:type="gramEnd"/>
            <w:r w:rsidRPr="00A763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763A1">
              <w:rPr>
                <w:rFonts w:ascii="Arial" w:hAnsi="Arial" w:cs="Arial"/>
                <w:sz w:val="24"/>
                <w:szCs w:val="24"/>
              </w:rPr>
              <w:t>соответствии</w:t>
            </w:r>
            <w:proofErr w:type="gramEnd"/>
            <w:r w:rsidRPr="00A763A1">
              <w:rPr>
                <w:rFonts w:ascii="Arial" w:hAnsi="Arial" w:cs="Arial"/>
                <w:sz w:val="24"/>
                <w:szCs w:val="24"/>
              </w:rPr>
              <w:t xml:space="preserve"> с </w:t>
            </w:r>
            <w:hyperlink r:id="rId43" w:history="1">
              <w:r w:rsidRPr="00A763A1">
                <w:rPr>
                  <w:rStyle w:val="a6"/>
                  <w:rFonts w:ascii="Arial" w:hAnsi="Arial" w:cs="Arial"/>
                  <w:color w:val="1A0DAB"/>
                  <w:sz w:val="24"/>
                  <w:szCs w:val="24"/>
                </w:rPr>
                <w:t>законодательством</w:t>
              </w:r>
            </w:hyperlink>
            <w:r w:rsidRPr="00A763A1">
              <w:rPr>
                <w:rFonts w:ascii="Arial" w:hAnsi="Arial" w:cs="Arial"/>
                <w:sz w:val="24"/>
                <w:szCs w:val="24"/>
              </w:rPr>
              <w:t> Российской Федерации.</w:t>
            </w:r>
          </w:p>
          <w:p w:rsidR="00442949" w:rsidRPr="00A763A1" w:rsidRDefault="00442949" w:rsidP="00DE6251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</w:p>
        </w:tc>
      </w:tr>
      <w:tr w:rsidR="00442949" w:rsidRPr="00A763A1" w:rsidTr="00DE6251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lastRenderedPageBreak/>
              <w:t>4</w:t>
            </w: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 </w:t>
            </w:r>
          </w:p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Глава 3 статья 15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1. Предметом государственного контроля (надзора), муниципального контроля (далее также - предмет контроля) являются:</w:t>
            </w:r>
          </w:p>
          <w:p w:rsidR="00442949" w:rsidRPr="00A763A1" w:rsidRDefault="00442949" w:rsidP="00DE6251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1) соблюдение контролируемыми лицами обязательных требований, установленных нормативными правовыми актами;</w:t>
            </w:r>
          </w:p>
          <w:p w:rsidR="00442949" w:rsidRPr="00A763A1" w:rsidRDefault="00442949" w:rsidP="00DE6251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2) соблюдение (реализация) требований, содержащихся в разрешительных документах;</w:t>
            </w:r>
          </w:p>
          <w:p w:rsidR="00442949" w:rsidRPr="00A763A1" w:rsidRDefault="00442949" w:rsidP="00DE6251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3) соблюдение требований документов, исполнение которых является необходимым в соответствии с законодательством Российской Федерации;</w:t>
            </w:r>
          </w:p>
          <w:p w:rsidR="00442949" w:rsidRPr="00A763A1" w:rsidRDefault="00442949" w:rsidP="00DE6251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 xml:space="preserve">4) исполнение решений, принимаемых по результатам контрольных (надзорных) мероприятий, (п. 4 в ред. Федерального закона от 11.06.2021 N 170-ФЗ).                                                     2. 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контроля, (часть 2 в ред. Федерального закона от </w:t>
            </w: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lastRenderedPageBreak/>
              <w:t>11.06.2021 N 170-ФЗ).</w:t>
            </w:r>
          </w:p>
        </w:tc>
      </w:tr>
      <w:tr w:rsidR="00442949" w:rsidRPr="00A763A1" w:rsidTr="00DE6251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lastRenderedPageBreak/>
              <w:t>Иные нормативные документы</w:t>
            </w:r>
          </w:p>
        </w:tc>
      </w:tr>
      <w:tr w:rsidR="00442949" w:rsidRPr="00A763A1" w:rsidTr="00DE6251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5</w:t>
            </w: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сессии Совета депутатов Камского сельсовета Куйбышевского района Новосибирской области</w:t>
            </w:r>
            <w:proofErr w:type="gramEnd"/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 xml:space="preserve"> № 5 от 15.10.2021 «Об утверждении Положения о муниципальном контроле в области и использовании особо охраняемых природных территорий местного значения в границах Камского сельсовета Куйбышевского района Новосибирской области»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49" w:rsidRPr="00A763A1" w:rsidRDefault="00442949" w:rsidP="00DE6251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</w:pPr>
            <w:r w:rsidRPr="00A763A1">
              <w:rPr>
                <w:rFonts w:ascii="Arial" w:eastAsia="Times New Roman" w:hAnsi="Arial" w:cs="Arial"/>
                <w:color w:val="3F4758"/>
                <w:sz w:val="24"/>
                <w:szCs w:val="24"/>
                <w:lang w:eastAsia="ru-RU"/>
              </w:rPr>
              <w:t>--</w:t>
            </w:r>
          </w:p>
        </w:tc>
      </w:tr>
    </w:tbl>
    <w:p w:rsidR="00442949" w:rsidRPr="00A763A1" w:rsidRDefault="00442949" w:rsidP="00442949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A763A1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Федеральный закон от 31.07.2020 № 248-ФЗ «О государственном контроле (надзоре) и муниципальном контроле в Российской Федерации», </w:t>
      </w:r>
      <w:hyperlink r:id="rId44" w:history="1">
        <w:r w:rsidRPr="00A763A1">
          <w:rPr>
            <w:rFonts w:ascii="Arial" w:eastAsia="Times New Roman" w:hAnsi="Arial" w:cs="Arial"/>
            <w:color w:val="669AE6"/>
            <w:sz w:val="24"/>
            <w:szCs w:val="24"/>
            <w:u w:val="single"/>
            <w:lang w:eastAsia="ru-RU"/>
          </w:rPr>
          <w:t>http://publication.pravo.gov.ru/Document/View/0001202007310018</w:t>
        </w:r>
      </w:hyperlink>
    </w:p>
    <w:p w:rsidR="00442949" w:rsidRPr="00A763A1" w:rsidRDefault="00442949" w:rsidP="0044294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A763A1">
        <w:rPr>
          <w:rFonts w:ascii="Arial" w:eastAsia="Times New Roman" w:hAnsi="Arial" w:cs="Arial"/>
          <w:color w:val="3F4758"/>
          <w:sz w:val="24"/>
          <w:szCs w:val="24"/>
          <w:lang w:eastAsia="ru-RU"/>
        </w:rPr>
        <w:t xml:space="preserve">Решение </w:t>
      </w:r>
      <w:proofErr w:type="gramStart"/>
      <w:r w:rsidRPr="00A763A1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сессии Совета депутатов Камского сельсовета Куйбышевского района Новосибирской области</w:t>
      </w:r>
      <w:proofErr w:type="gramEnd"/>
      <w:r w:rsidRPr="00A763A1">
        <w:rPr>
          <w:rFonts w:ascii="Arial" w:eastAsia="Times New Roman" w:hAnsi="Arial" w:cs="Arial"/>
          <w:color w:val="3F4758"/>
          <w:sz w:val="24"/>
          <w:szCs w:val="24"/>
          <w:lang w:eastAsia="ru-RU"/>
        </w:rPr>
        <w:t xml:space="preserve"> № 5 от 15.10.2021 «Об утверждении Положения о муниципальном контроле в области и использовании особо охраняемых природных территорий местного значения в границах Камского сельсовета Куйбышевского района Новосибирской области»</w:t>
      </w:r>
      <w:r>
        <w:rPr>
          <w:rFonts w:ascii="Arial" w:eastAsia="Times New Roman" w:hAnsi="Arial" w:cs="Arial"/>
          <w:color w:val="3F4758"/>
          <w:sz w:val="24"/>
          <w:szCs w:val="24"/>
          <w:lang w:eastAsia="ru-RU"/>
        </w:rPr>
        <w:t xml:space="preserve"> </w:t>
      </w:r>
      <w:hyperlink r:id="rId45" w:history="1">
        <w:r w:rsidRPr="00A763A1">
          <w:rPr>
            <w:rStyle w:val="a6"/>
            <w:rFonts w:ascii="Arial" w:hAnsi="Arial" w:cs="Arial"/>
            <w:sz w:val="24"/>
            <w:szCs w:val="24"/>
          </w:rPr>
          <w:t>https://kama.nso.ru/page/270</w:t>
        </w:r>
      </w:hyperlink>
    </w:p>
    <w:p w:rsidR="00442949" w:rsidRPr="00A763A1" w:rsidRDefault="00442949" w:rsidP="00442949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A763A1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 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</w:t>
      </w:r>
      <w:hyperlink r:id="rId46" w:history="1">
        <w:r w:rsidRPr="00A763A1">
          <w:rPr>
            <w:rFonts w:ascii="Arial" w:eastAsia="Times New Roman" w:hAnsi="Arial" w:cs="Arial"/>
            <w:color w:val="669AE6"/>
            <w:sz w:val="24"/>
            <w:szCs w:val="24"/>
            <w:u w:val="single"/>
            <w:lang w:eastAsia="ru-RU"/>
          </w:rPr>
          <w:t>https://minjust.gov.ru/ru/documents/7622/</w:t>
        </w:r>
      </w:hyperlink>
    </w:p>
    <w:p w:rsidR="00442949" w:rsidRPr="00A763A1" w:rsidRDefault="00442949" w:rsidP="00442949">
      <w:pPr>
        <w:shd w:val="clear" w:color="auto" w:fill="FFFFFF"/>
        <w:spacing w:after="315" w:line="240" w:lineRule="auto"/>
        <w:rPr>
          <w:rFonts w:ascii="Arial" w:hAnsi="Arial" w:cs="Arial"/>
          <w:sz w:val="24"/>
          <w:szCs w:val="24"/>
        </w:rPr>
      </w:pPr>
      <w:r w:rsidRPr="00A763A1">
        <w:rPr>
          <w:rFonts w:ascii="Arial" w:eastAsia="Times New Roman" w:hAnsi="Arial" w:cs="Arial"/>
          <w:color w:val="3F4758"/>
          <w:sz w:val="24"/>
          <w:szCs w:val="24"/>
          <w:lang w:eastAsia="ru-RU"/>
        </w:rPr>
        <w:lastRenderedPageBreak/>
        <w:t>Федеральный закон от 10 января 2002 г. № 7</w:t>
      </w:r>
      <w:r w:rsidRPr="00A763A1">
        <w:rPr>
          <w:rFonts w:ascii="Arial" w:eastAsia="Times New Roman" w:hAnsi="Arial" w:cs="Arial"/>
          <w:i/>
          <w:iCs/>
          <w:color w:val="3F4758"/>
          <w:sz w:val="24"/>
          <w:szCs w:val="24"/>
          <w:lang w:eastAsia="ru-RU"/>
        </w:rPr>
        <w:t>-</w:t>
      </w:r>
      <w:r w:rsidRPr="00A763A1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ФЗ</w:t>
      </w:r>
      <w:proofErr w:type="gramStart"/>
      <w:r w:rsidRPr="00A763A1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"О</w:t>
      </w:r>
      <w:proofErr w:type="gramEnd"/>
      <w:r w:rsidRPr="00A763A1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б охране окружающей среды» </w:t>
      </w:r>
      <w:hyperlink r:id="rId47" w:history="1">
        <w:r w:rsidRPr="00A763A1">
          <w:rPr>
            <w:rStyle w:val="a6"/>
            <w:rFonts w:ascii="Arial" w:hAnsi="Arial" w:cs="Arial"/>
            <w:sz w:val="24"/>
            <w:szCs w:val="24"/>
          </w:rPr>
          <w:t>https://www.consultant.ru/document/cons_doc_LAW_34823/</w:t>
        </w:r>
      </w:hyperlink>
    </w:p>
    <w:p w:rsidR="00442949" w:rsidRPr="00A763A1" w:rsidRDefault="00442949" w:rsidP="00442949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A763A1">
        <w:rPr>
          <w:rFonts w:ascii="Arial" w:eastAsia="Times New Roman" w:hAnsi="Arial" w:cs="Arial"/>
          <w:color w:val="3F4758"/>
          <w:sz w:val="24"/>
          <w:szCs w:val="24"/>
          <w:lang w:eastAsia="ru-RU"/>
        </w:rPr>
        <w:t xml:space="preserve">Федеральный закон </w:t>
      </w:r>
      <w:hyperlink r:id="rId48" w:history="1">
        <w:r w:rsidRPr="00A763A1">
          <w:rPr>
            <w:rStyle w:val="a6"/>
            <w:rFonts w:ascii="Arial" w:hAnsi="Arial" w:cs="Arial"/>
            <w:color w:val="0065A2"/>
            <w:sz w:val="24"/>
            <w:szCs w:val="24"/>
          </w:rPr>
          <w:t>14.03.1995 № 33-ФЗ </w:t>
        </w:r>
      </w:hyperlink>
      <w:r w:rsidRPr="00A763A1">
        <w:rPr>
          <w:rFonts w:ascii="Arial" w:hAnsi="Arial" w:cs="Arial"/>
          <w:color w:val="000000"/>
          <w:sz w:val="24"/>
          <w:szCs w:val="24"/>
        </w:rPr>
        <w:t>"Об особо охраняемых природных терри</w:t>
      </w:r>
      <w:r w:rsidRPr="00A763A1">
        <w:rPr>
          <w:rFonts w:ascii="Arial" w:hAnsi="Arial" w:cs="Arial"/>
          <w:color w:val="000000"/>
          <w:sz w:val="24"/>
          <w:szCs w:val="24"/>
        </w:rPr>
        <w:softHyphen/>
        <w:t>ториях"</w:t>
      </w:r>
    </w:p>
    <w:p w:rsidR="00442949" w:rsidRPr="00A763A1" w:rsidRDefault="00442949" w:rsidP="00442949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  <w:r w:rsidRPr="00A763A1">
        <w:rPr>
          <w:rFonts w:ascii="Arial" w:eastAsia="Times New Roman" w:hAnsi="Arial" w:cs="Arial"/>
          <w:color w:val="3F4758"/>
          <w:sz w:val="24"/>
          <w:szCs w:val="24"/>
          <w:lang w:eastAsia="ru-RU"/>
        </w:rPr>
        <w:t>http://www.consultant.ru/document/cons_doc_LAW_6072/ </w:t>
      </w:r>
    </w:p>
    <w:p w:rsidR="00442949" w:rsidRPr="00A763A1" w:rsidRDefault="00442949" w:rsidP="00442949">
      <w:pPr>
        <w:rPr>
          <w:rFonts w:ascii="Arial" w:hAnsi="Arial" w:cs="Arial"/>
          <w:sz w:val="24"/>
          <w:szCs w:val="24"/>
        </w:rPr>
      </w:pPr>
    </w:p>
    <w:p w:rsidR="00442949" w:rsidRPr="00A763A1" w:rsidRDefault="00442949" w:rsidP="00442949">
      <w:pPr>
        <w:rPr>
          <w:rFonts w:ascii="Arial" w:hAnsi="Arial" w:cs="Arial"/>
          <w:sz w:val="24"/>
          <w:szCs w:val="24"/>
        </w:rPr>
      </w:pPr>
    </w:p>
    <w:p w:rsidR="00442949" w:rsidRPr="00A763A1" w:rsidRDefault="00442949" w:rsidP="00442949">
      <w:pPr>
        <w:rPr>
          <w:rFonts w:ascii="Arial" w:hAnsi="Arial" w:cs="Arial"/>
          <w:sz w:val="24"/>
          <w:szCs w:val="24"/>
        </w:rPr>
      </w:pPr>
    </w:p>
    <w:p w:rsidR="00442949" w:rsidRPr="00A763A1" w:rsidRDefault="00442949" w:rsidP="00442949">
      <w:pPr>
        <w:rPr>
          <w:rFonts w:ascii="Arial" w:hAnsi="Arial" w:cs="Arial"/>
          <w:sz w:val="24"/>
          <w:szCs w:val="24"/>
        </w:rPr>
      </w:pPr>
    </w:p>
    <w:p w:rsidR="00442949" w:rsidRPr="00A763A1" w:rsidRDefault="00442949" w:rsidP="00442949">
      <w:pPr>
        <w:pStyle w:val="a7"/>
        <w:shd w:val="clear" w:color="auto" w:fill="FFFFFF"/>
        <w:spacing w:after="315" w:line="240" w:lineRule="auto"/>
        <w:ind w:left="644"/>
        <w:rPr>
          <w:rFonts w:ascii="Arial" w:eastAsia="Times New Roman" w:hAnsi="Arial" w:cs="Arial"/>
          <w:color w:val="3F4758"/>
          <w:sz w:val="24"/>
          <w:szCs w:val="24"/>
          <w:lang w:eastAsia="ru-RU"/>
        </w:rPr>
      </w:pPr>
    </w:p>
    <w:p w:rsidR="00B767F1" w:rsidRPr="00442949" w:rsidRDefault="00B767F1" w:rsidP="00442949">
      <w:bookmarkStart w:id="0" w:name="_GoBack"/>
      <w:bookmarkEnd w:id="0"/>
    </w:p>
    <w:sectPr w:rsidR="00B767F1" w:rsidRPr="0044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A6"/>
    <w:rsid w:val="003A7FA6"/>
    <w:rsid w:val="00442949"/>
    <w:rsid w:val="00685175"/>
    <w:rsid w:val="00961D6A"/>
    <w:rsid w:val="00B767F1"/>
    <w:rsid w:val="00C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175"/>
    <w:rPr>
      <w:b/>
      <w:bCs/>
    </w:rPr>
  </w:style>
  <w:style w:type="character" w:styleId="a5">
    <w:name w:val="Emphasis"/>
    <w:basedOn w:val="a0"/>
    <w:uiPriority w:val="20"/>
    <w:qFormat/>
    <w:rsid w:val="00685175"/>
    <w:rPr>
      <w:i/>
      <w:iCs/>
    </w:rPr>
  </w:style>
  <w:style w:type="character" w:styleId="a6">
    <w:name w:val="Hyperlink"/>
    <w:basedOn w:val="a0"/>
    <w:uiPriority w:val="99"/>
    <w:unhideWhenUsed/>
    <w:rsid w:val="0068517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42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175"/>
    <w:rPr>
      <w:b/>
      <w:bCs/>
    </w:rPr>
  </w:style>
  <w:style w:type="character" w:styleId="a5">
    <w:name w:val="Emphasis"/>
    <w:basedOn w:val="a0"/>
    <w:uiPriority w:val="20"/>
    <w:qFormat/>
    <w:rsid w:val="00685175"/>
    <w:rPr>
      <w:i/>
      <w:iCs/>
    </w:rPr>
  </w:style>
  <w:style w:type="character" w:styleId="a6">
    <w:name w:val="Hyperlink"/>
    <w:basedOn w:val="a0"/>
    <w:uiPriority w:val="99"/>
    <w:unhideWhenUsed/>
    <w:rsid w:val="0068517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4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34823/63cffa613548fd4e5cd3b5eaf93c979c98307761/" TargetMode="External"/><Relationship Id="rId18" Type="http://schemas.openxmlformats.org/officeDocument/2006/relationships/hyperlink" Target="https://www.consultant.ru/document/cons_doc_LAW_330280/3d0cac60971a511280cbba229d9b6329c07731f7/" TargetMode="External"/><Relationship Id="rId26" Type="http://schemas.openxmlformats.org/officeDocument/2006/relationships/hyperlink" Target="https://www.consultant.ru/document/cons_doc_LAW_34823/cc92dc583112d95fa8bf64044ed2c705cf85be0f/" TargetMode="External"/><Relationship Id="rId39" Type="http://schemas.openxmlformats.org/officeDocument/2006/relationships/hyperlink" Target="http://www.consultant.ru/document/cons_doc_LAW_408084/b8958b1e2edb0064efe430e751cc3d500a88580b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onsultant.ru/document/cons_doc_LAW_222061/82cbdb7729d7e6235be3fe2f137a350994f90172/" TargetMode="External"/><Relationship Id="rId34" Type="http://schemas.openxmlformats.org/officeDocument/2006/relationships/hyperlink" Target="https://www.consultant.ru/document/cons_doc_LAW_34823/db0c21025b6f5cd08563f596e6bee27cb53a6332/" TargetMode="External"/><Relationship Id="rId42" Type="http://schemas.openxmlformats.org/officeDocument/2006/relationships/hyperlink" Target="garantf1://12064247.0" TargetMode="External"/><Relationship Id="rId47" Type="http://schemas.openxmlformats.org/officeDocument/2006/relationships/hyperlink" Target="https://www.consultant.ru/document/cons_doc_LAW_34823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consultant.ru/document/cons_doc_LAW_34823/63cffa613548fd4e5cd3b5eaf93c979c98307761/" TargetMode="External"/><Relationship Id="rId12" Type="http://schemas.openxmlformats.org/officeDocument/2006/relationships/hyperlink" Target="https://www.consultant.ru/document/cons_doc_LAW_171232/30b3f8c55f65557c253227a65b908cc075ce114a/" TargetMode="External"/><Relationship Id="rId17" Type="http://schemas.openxmlformats.org/officeDocument/2006/relationships/hyperlink" Target="https://www.consultant.ru/document/cons_doc_LAW_34823/63cffa613548fd4e5cd3b5eaf93c979c98307761/" TargetMode="External"/><Relationship Id="rId25" Type="http://schemas.openxmlformats.org/officeDocument/2006/relationships/hyperlink" Target="https://www.consultant.ru/document/cons_doc_LAW_341808/b004fed0b70d0f223e4a81f8ad6cd92af90a7e3b/" TargetMode="External"/><Relationship Id="rId33" Type="http://schemas.openxmlformats.org/officeDocument/2006/relationships/hyperlink" Target="https://www.consultant.ru/document/cons_doc_LAW_393848/cc0b54b2e86060d68e47bc93c768af11f37339a7/" TargetMode="External"/><Relationship Id="rId38" Type="http://schemas.openxmlformats.org/officeDocument/2006/relationships/hyperlink" Target="http://www.consultant.ru/document/cons_doc_LAW_389501/" TargetMode="External"/><Relationship Id="rId46" Type="http://schemas.openxmlformats.org/officeDocument/2006/relationships/hyperlink" Target="https://minjust.gov.ru/ru/documents/762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171232/30b3f8c55f65557c253227a65b908cc075ce114a/" TargetMode="External"/><Relationship Id="rId20" Type="http://schemas.openxmlformats.org/officeDocument/2006/relationships/hyperlink" Target="https://www.consultant.ru/document/cons_doc_LAW_405384/3d0cac60971a511280cbba229d9b6329c07731f7/" TargetMode="External"/><Relationship Id="rId29" Type="http://schemas.openxmlformats.org/officeDocument/2006/relationships/hyperlink" Target="https://www.consultant.ru/document/cons_doc_LAW_381484/" TargetMode="External"/><Relationship Id="rId41" Type="http://schemas.openxmlformats.org/officeDocument/2006/relationships/hyperlink" Target="http://www.consultant.ru/document/cons_doc_LAW_6072/ab852bc4e4b0f14a2c662d913221deae8037c8c9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387172/67a734729a346abd9190584551ccc79bc84a74c7/" TargetMode="External"/><Relationship Id="rId11" Type="http://schemas.openxmlformats.org/officeDocument/2006/relationships/hyperlink" Target="https://www.consultant.ru/document/cons_doc_LAW_34823/63cffa613548fd4e5cd3b5eaf93c979c98307761/" TargetMode="External"/><Relationship Id="rId24" Type="http://schemas.openxmlformats.org/officeDocument/2006/relationships/hyperlink" Target="https://www.consultant.ru/document/cons_doc_LAW_34823/cc92dc583112d95fa8bf64044ed2c705cf85be0f/" TargetMode="External"/><Relationship Id="rId32" Type="http://schemas.openxmlformats.org/officeDocument/2006/relationships/hyperlink" Target="https://www.consultant.ru/document/cons_doc_LAW_408096/883d6bf4d220e4727e6233edb2c42c04d769b0f7/" TargetMode="External"/><Relationship Id="rId37" Type="http://schemas.openxmlformats.org/officeDocument/2006/relationships/hyperlink" Target="http://www.consultant.ru/document/cons_doc_LAW_389267/9950478122a3e03d781f9eb06daa4279c8f54d33/" TargetMode="External"/><Relationship Id="rId40" Type="http://schemas.openxmlformats.org/officeDocument/2006/relationships/hyperlink" Target="http://www.consultant.ru/document/cons_doc_LAW_6072/ab852bc4e4b0f14a2c662d913221deae8037c8c9/" TargetMode="External"/><Relationship Id="rId45" Type="http://schemas.openxmlformats.org/officeDocument/2006/relationships/hyperlink" Target="https://kama.nso.ru/page/2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34823/63cffa613548fd4e5cd3b5eaf93c979c98307761/" TargetMode="External"/><Relationship Id="rId23" Type="http://schemas.openxmlformats.org/officeDocument/2006/relationships/hyperlink" Target="https://www.consultant.ru/document/cons_doc_LAW_341808/b004fed0b70d0f223e4a81f8ad6cd92af90a7e3b/" TargetMode="External"/><Relationship Id="rId28" Type="http://schemas.openxmlformats.org/officeDocument/2006/relationships/hyperlink" Target="https://www.consultant.ru/document/cons_doc_LAW_34823/cc92dc583112d95fa8bf64044ed2c705cf85be0f/" TargetMode="External"/><Relationship Id="rId36" Type="http://schemas.openxmlformats.org/officeDocument/2006/relationships/hyperlink" Target="http://pravo.gov.ru/proxy/ips/?searchres=&amp;bpas=cd00000&amp;a3=102000505&amp;a3type=1&amp;a3value=&amp;a6=&amp;a6type=1&amp;a6value=&amp;a15=&amp;a15type=1&amp;a15value=&amp;a7type=1&amp;a7from=&amp;a7to=&amp;a7date=14.03.1995&amp;a8=33-%F4%E7&amp;a8type=1&amp;a1=%CE%E1+%EE%F1%EE%E1%EE+%EE%F5%F0%E0%ED%FF%E5%EC%FB%F5+%EF%F0%E8%F0%EE%E4%ED%FB%F5+%F2%E5%F0%F0%E8%F2%EE%F0%E8%FF%F5&amp;a0=&amp;a16=&amp;a16type=1&amp;a16value=&amp;a17=&amp;a17type=1&amp;a17value=&amp;a4=&amp;a4type=1&amp;a4value=&amp;a23=&amp;a23type=1&amp;a23value=&amp;textpres=&amp;sort=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consultant.ru/document/cons_doc_LAW_330280/3d0cac60971a511280cbba229d9b6329c07731f7/" TargetMode="External"/><Relationship Id="rId19" Type="http://schemas.openxmlformats.org/officeDocument/2006/relationships/hyperlink" Target="https://www.consultant.ru/document/cons_doc_LAW_200732/ad890e68b83c920baeae9bb9fdc9b94feb1af0ad/" TargetMode="External"/><Relationship Id="rId31" Type="http://schemas.openxmlformats.org/officeDocument/2006/relationships/hyperlink" Target="https://www.consultant.ru/document/cons_doc_LAW_34823/07431010cd460ed6a9a9173c3612a866d0770cb3/" TargetMode="External"/><Relationship Id="rId44" Type="http://schemas.openxmlformats.org/officeDocument/2006/relationships/hyperlink" Target="http://publication.pravo.gov.ru/Document/View/0001202007310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4823/63cffa613548fd4e5cd3b5eaf93c979c98307761/" TargetMode="External"/><Relationship Id="rId14" Type="http://schemas.openxmlformats.org/officeDocument/2006/relationships/hyperlink" Target="https://www.consultant.ru/document/cons_doc_LAW_330280/3d0cac60971a511280cbba229d9b6329c07731f7/" TargetMode="External"/><Relationship Id="rId22" Type="http://schemas.openxmlformats.org/officeDocument/2006/relationships/hyperlink" Target="https://www.consultant.ru/document/cons_doc_LAW_34823/85a2730d1edad8b034e0545eba697bd6fbd4134f/" TargetMode="External"/><Relationship Id="rId27" Type="http://schemas.openxmlformats.org/officeDocument/2006/relationships/hyperlink" Target="https://www.consultant.ru/document/cons_doc_LAW_341808/b004fed0b70d0f223e4a81f8ad6cd92af90a7e3b/" TargetMode="External"/><Relationship Id="rId30" Type="http://schemas.openxmlformats.org/officeDocument/2006/relationships/hyperlink" Target="https://www.consultant.ru/document/cons_doc_LAW_168138/6a73a7e61adc45fc3dd224c0e7194a1392c8b071/" TargetMode="External"/><Relationship Id="rId35" Type="http://schemas.openxmlformats.org/officeDocument/2006/relationships/hyperlink" Target="http://pravo.gov.ru/proxy/ips/?searchres=&amp;bpas=cd00000&amp;a3=102000505&amp;a3type=1&amp;a3value=&amp;a6=&amp;a6type=1&amp;a6value=&amp;a15=&amp;a15type=1&amp;a15value=&amp;a7type=1&amp;a7from=&amp;a7to=&amp;a7date=14.03.1995&amp;a8=33-%F4%E7&amp;a8type=1&amp;a1=%CE%E1+%EE%F1%EE%E1%EE+%EE%F5%F0%E0%ED%FF%E5%EC%FB%F5+%EF%F0%E8%F0%EE%E4%ED%FB%F5+%F2%E5%F0%F0%E8%F2%EE%F0%E8%FF%F5&amp;a0=&amp;a16=&amp;a16type=1&amp;a16value=&amp;a17=&amp;a17type=1&amp;a17value=&amp;a4=&amp;a4type=1&amp;a4value=&amp;a23=&amp;a23type=1&amp;a23value=&amp;textpres=&amp;sort=7" TargetMode="External"/><Relationship Id="rId43" Type="http://schemas.openxmlformats.org/officeDocument/2006/relationships/hyperlink" Target="https://www.consultant.ru/document/cons_doc_LAW_83079/60dc6b3df9b5ceb30349154ff3d64867175d56e3/" TargetMode="External"/><Relationship Id="rId48" Type="http://schemas.openxmlformats.org/officeDocument/2006/relationships/hyperlink" Target="http://pravo.gov.ru/proxy/ips/?searchres=&amp;bpas=cd00000&amp;a3=102000505&amp;a3type=1&amp;a3value=&amp;a6=&amp;a6type=1&amp;a6value=&amp;a15=&amp;a15type=1&amp;a15value=&amp;a7type=1&amp;a7from=&amp;a7to=&amp;a7date=14.03.1995&amp;a8=33-%F4%E7&amp;a8type=1&amp;a1=%CE%E1+%EE%F1%EE%E1%EE+%EE%F5%F0%E0%ED%FF%E5%EC%FB%F5+%EF%F0%E8%F0%EE%E4%ED%FB%F5+%F2%E5%F0%F0%E8%F2%EE%F0%E8%FF%F5&amp;a0=&amp;a16=&amp;a16type=1&amp;a16value=&amp;a17=&amp;a17type=1&amp;a17value=&amp;a4=&amp;a4type=1&amp;a4value=&amp;a23=&amp;a23type=1&amp;a23value=&amp;textpres=&amp;sort=7" TargetMode="External"/><Relationship Id="rId8" Type="http://schemas.openxmlformats.org/officeDocument/2006/relationships/hyperlink" Target="https://www.consultant.ru/document/cons_doc_LAW_201712/9fdba7bedb441c57a55c77f449bf400feb99f44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5F53-D1BD-44CE-A697-BC2E28D8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21</Pages>
  <Words>4091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2023-02-27T05:38:00Z</dcterms:created>
  <dcterms:modified xsi:type="dcterms:W3CDTF">2023-02-27T07:42:00Z</dcterms:modified>
</cp:coreProperties>
</file>