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закупках товаров, работ, услуг, закупаемых органом местного самоуправления для муниципальных нужд за 202</w:t>
      </w:r>
      <w:r w:rsidR="007200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275B" w:rsidRDefault="00F62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FEF" w:rsidRDefault="00372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11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56"/>
        <w:gridCol w:w="2496"/>
        <w:gridCol w:w="2658"/>
        <w:gridCol w:w="1296"/>
        <w:gridCol w:w="3223"/>
      </w:tblGrid>
      <w:tr w:rsidR="00372FEF" w:rsidRPr="00097B8F" w:rsidTr="00516C66">
        <w:tc>
          <w:tcPr>
            <w:tcW w:w="135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Дата контракта</w:t>
            </w:r>
          </w:p>
        </w:tc>
        <w:tc>
          <w:tcPr>
            <w:tcW w:w="24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2658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12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3223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Контрагенты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2023/1603</w:t>
            </w:r>
          </w:p>
        </w:tc>
        <w:tc>
          <w:tcPr>
            <w:tcW w:w="2658" w:type="dxa"/>
          </w:tcPr>
          <w:p w:rsidR="00372FEF" w:rsidRPr="009D4ADE" w:rsidRDefault="007200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сопровождению программного обеспечения</w:t>
            </w:r>
          </w:p>
        </w:tc>
        <w:tc>
          <w:tcPr>
            <w:tcW w:w="12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42 000,00</w:t>
            </w:r>
          </w:p>
        </w:tc>
        <w:tc>
          <w:tcPr>
            <w:tcW w:w="3223" w:type="dxa"/>
          </w:tcPr>
          <w:p w:rsidR="00372FEF" w:rsidRPr="009D4ADE" w:rsidRDefault="00B458F1" w:rsidP="0072009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 xml:space="preserve">ООО </w:t>
            </w:r>
            <w:r w:rsidRPr="009D4ADE">
              <w:rPr>
                <w:rFonts w:ascii="Times New Roman" w:hAnsi="Times New Roman" w:cs="Times New Roman"/>
              </w:rPr>
              <w:t>«</w:t>
            </w:r>
            <w:r w:rsidR="00720099" w:rsidRPr="009D4ADE">
              <w:rPr>
                <w:rFonts w:ascii="Times New Roman" w:hAnsi="Times New Roman" w:cs="Times New Roman"/>
              </w:rPr>
              <w:t>Программный центр</w:t>
            </w:r>
            <w:r w:rsidRPr="009D4ADE">
              <w:rPr>
                <w:rFonts w:ascii="Times New Roman" w:hAnsi="Times New Roman" w:cs="Times New Roman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 w:rsidP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223</w:t>
            </w:r>
          </w:p>
        </w:tc>
        <w:tc>
          <w:tcPr>
            <w:tcW w:w="2658" w:type="dxa"/>
          </w:tcPr>
          <w:p w:rsidR="00372FEF" w:rsidRPr="009D4ADE" w:rsidRDefault="00720099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pacing w:val="-1"/>
              </w:rPr>
              <w:t>услуги по техническому обслуживанию комплекса технических средств охраны (далее «ТСО») и проведению регламентных работ, установленных в здании или отдельных помещениях «Заказчика»,  указанных в Перечне объектов принятых на техническое обслуживание  (далее  Перечень)</w:t>
            </w:r>
          </w:p>
        </w:tc>
        <w:tc>
          <w:tcPr>
            <w:tcW w:w="12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18 636,00</w:t>
            </w:r>
          </w:p>
        </w:tc>
        <w:tc>
          <w:tcPr>
            <w:tcW w:w="3223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Общество с ограниченной ответственностью “ПОИСК”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72009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2023/1617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Неисключительное право пользования программным обеспечением</w:t>
            </w:r>
            <w:r w:rsidR="00B458F1" w:rsidRPr="009D4A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68 400,00</w:t>
            </w:r>
          </w:p>
        </w:tc>
        <w:tc>
          <w:tcPr>
            <w:tcW w:w="3223" w:type="dxa"/>
          </w:tcPr>
          <w:p w:rsidR="00372FEF" w:rsidRPr="009D4ADE" w:rsidRDefault="00720099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«Пульс групп»</w:t>
            </w:r>
            <w:r w:rsidR="00B458F1" w:rsidRPr="009D4A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0726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Продление неисключительных, лицензионных прав на программное обеспечение и оказание услуг по обновлению и сопровождению программного обеспечения.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23 640,00</w:t>
            </w:r>
          </w:p>
        </w:tc>
        <w:tc>
          <w:tcPr>
            <w:tcW w:w="3223" w:type="dxa"/>
          </w:tcPr>
          <w:p w:rsidR="00372FEF" w:rsidRPr="009D4ADE" w:rsidRDefault="00A15D44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«Пульс-Про»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14-Т/23</w:t>
            </w:r>
          </w:p>
        </w:tc>
        <w:tc>
          <w:tcPr>
            <w:tcW w:w="2658" w:type="dxa"/>
          </w:tcPr>
          <w:p w:rsidR="00372FEF" w:rsidRPr="009D4ADE" w:rsidRDefault="00A15D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Тепловая энергия по адресу </w:t>
            </w:r>
            <w:proofErr w:type="spell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оказановская</w:t>
            </w:r>
            <w:proofErr w:type="spell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35/3</w:t>
            </w:r>
          </w:p>
        </w:tc>
        <w:tc>
          <w:tcPr>
            <w:tcW w:w="12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72400,35</w:t>
            </w:r>
          </w:p>
        </w:tc>
        <w:tc>
          <w:tcPr>
            <w:tcW w:w="3223" w:type="dxa"/>
          </w:tcPr>
          <w:p w:rsidR="00372FEF" w:rsidRPr="009D4ADE" w:rsidRDefault="00A15D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Гжатсксервис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A15D44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11-Т/23</w:t>
            </w:r>
          </w:p>
        </w:tc>
        <w:tc>
          <w:tcPr>
            <w:tcW w:w="2658" w:type="dxa"/>
          </w:tcPr>
          <w:p w:rsidR="00372FEF" w:rsidRPr="009D4ADE" w:rsidRDefault="00BE6E7F" w:rsidP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Тепловая энергия по адресу </w:t>
            </w:r>
            <w:proofErr w:type="spell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</w:t>
            </w:r>
            <w:proofErr w:type="spellEnd"/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8А</w:t>
            </w:r>
          </w:p>
        </w:tc>
        <w:tc>
          <w:tcPr>
            <w:tcW w:w="12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254 658,46</w:t>
            </w:r>
          </w:p>
        </w:tc>
        <w:tc>
          <w:tcPr>
            <w:tcW w:w="3223" w:type="dxa"/>
          </w:tcPr>
          <w:p w:rsidR="00372FEF" w:rsidRPr="009D4ADE" w:rsidRDefault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Гжатсксервис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4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МК-3003</w:t>
            </w:r>
          </w:p>
        </w:tc>
        <w:tc>
          <w:tcPr>
            <w:tcW w:w="2658" w:type="dxa"/>
          </w:tcPr>
          <w:p w:rsidR="00372FEF" w:rsidRPr="009D4ADE" w:rsidRDefault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Поставка электрической энергии</w:t>
            </w:r>
          </w:p>
        </w:tc>
        <w:tc>
          <w:tcPr>
            <w:tcW w:w="1296" w:type="dxa"/>
          </w:tcPr>
          <w:p w:rsidR="00372FEF" w:rsidRPr="009D4ADE" w:rsidRDefault="00BE6E7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153 419,87</w:t>
            </w:r>
          </w:p>
        </w:tc>
        <w:tc>
          <w:tcPr>
            <w:tcW w:w="3223" w:type="dxa"/>
          </w:tcPr>
          <w:p w:rsidR="00372FEF" w:rsidRPr="009D4ADE" w:rsidRDefault="00BE6E7F" w:rsidP="00BE6E7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</w:rPr>
              <w:t>Акционерное общество «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</w:rPr>
              <w:t>Новосибирскэнергосбыт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654000028605</w:t>
            </w:r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87 000,00</w:t>
            </w:r>
          </w:p>
        </w:tc>
        <w:tc>
          <w:tcPr>
            <w:tcW w:w="3223" w:type="dxa"/>
          </w:tcPr>
          <w:p w:rsidR="00372FEF" w:rsidRPr="009D4ADE" w:rsidRDefault="00C92CA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D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"Ростелеком"  (ПАО "Ростелеком"),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8" w:type="dxa"/>
          </w:tcPr>
          <w:p w:rsidR="00372FEF" w:rsidRPr="009D4ADE" w:rsidRDefault="00372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72FEF" w:rsidRPr="009D4ADE" w:rsidRDefault="00372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:rsidR="00372FEF" w:rsidRPr="009D4ADE" w:rsidRDefault="00372FEF">
            <w:pPr>
              <w:rPr>
                <w:rFonts w:ascii="Times New Roman" w:hAnsi="Times New Roman" w:cs="Times New Roman"/>
              </w:rPr>
            </w:pP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4ADE">
              <w:rPr>
                <w:rFonts w:ascii="Times New Roman" w:hAnsi="Times New Roman" w:cs="Times New Roman"/>
                <w:color w:val="000000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46 650,00</w:t>
            </w:r>
          </w:p>
        </w:tc>
        <w:tc>
          <w:tcPr>
            <w:tcW w:w="3223" w:type="dxa"/>
          </w:tcPr>
          <w:p w:rsidR="00372FEF" w:rsidRPr="009D4ADE" w:rsidRDefault="00C92CA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pacing w:val="5"/>
              </w:rPr>
              <w:t>Общество с ограниченной ответственностью «Автосервис»,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25.01.2023</w:t>
            </w:r>
          </w:p>
        </w:tc>
        <w:tc>
          <w:tcPr>
            <w:tcW w:w="24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ПД-в-51-23-00320</w:t>
            </w:r>
          </w:p>
        </w:tc>
        <w:tc>
          <w:tcPr>
            <w:tcW w:w="2658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372FEF" w:rsidRPr="009D4ADE" w:rsidRDefault="00C92CA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8 752,98</w:t>
            </w:r>
          </w:p>
        </w:tc>
        <w:tc>
          <w:tcPr>
            <w:tcW w:w="3223" w:type="dxa"/>
          </w:tcPr>
          <w:p w:rsidR="00372FEF" w:rsidRPr="009D4ADE" w:rsidRDefault="00C92CAA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«Региональные электрические сети»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09.02.2023.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НВ014217073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бензина АИ-92,ДТ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223 000,00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000000"/>
              </w:rPr>
              <w:t>Общество с ограниченной ответственностью «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000000"/>
              </w:rPr>
              <w:t>Газпромнефть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000000"/>
              </w:rPr>
              <w:t>-Региональные продажи»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Arial" w:hAnsi="Times New Roman" w:cs="Times New Roman"/>
              </w:rPr>
              <w:t>2023.181425</w:t>
            </w:r>
          </w:p>
        </w:tc>
        <w:tc>
          <w:tcPr>
            <w:tcW w:w="2658" w:type="dxa"/>
          </w:tcPr>
          <w:p w:rsidR="00F6275B" w:rsidRPr="009D4ADE" w:rsidRDefault="00F6275B" w:rsidP="00F6275B">
            <w:pPr>
              <w:shd w:val="clear" w:color="auto" w:fill="FFFFFF"/>
              <w:ind w:left="426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9D4ADE">
              <w:rPr>
                <w:rFonts w:ascii="Times New Roman" w:hAnsi="Times New Roman" w:cs="Times New Roman"/>
                <w:color w:val="2C2D2E"/>
              </w:rPr>
              <w:t>Повышение квалификации работников, назначенных в качестве лиц, ответственных за обеспечение      транспортной безопасности    в субъекте транспортной инфраструктуры (51 час).</w:t>
            </w:r>
          </w:p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eastAsia="Arial" w:hAnsi="Times New Roman" w:cs="Times New Roman"/>
                <w:lang w:eastAsia="ru-RU"/>
              </w:rPr>
              <w:t>Частное учреждение дополнительного профессионального образования "Транспортная Безопасность Сибири" (ЧУДПО "ТБС")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17.02.2023.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88 000,00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22.02.2023.</w:t>
            </w:r>
          </w:p>
        </w:tc>
        <w:tc>
          <w:tcPr>
            <w:tcW w:w="24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2023.219353</w:t>
            </w:r>
          </w:p>
        </w:tc>
        <w:tc>
          <w:tcPr>
            <w:tcW w:w="2658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сметная документация на «Ремонт части </w:t>
            </w:r>
            <w:proofErr w:type="spellStart"/>
            <w:r w:rsidRPr="009D4ADE">
              <w:rPr>
                <w:rFonts w:ascii="Times New Roman" w:hAnsi="Times New Roman" w:cs="Times New Roman"/>
              </w:rPr>
              <w:t>внутрипоселенческой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автомобильной дороги</w:t>
            </w:r>
          </w:p>
        </w:tc>
        <w:tc>
          <w:tcPr>
            <w:tcW w:w="1296" w:type="dxa"/>
          </w:tcPr>
          <w:p w:rsidR="00F6275B" w:rsidRPr="009D4ADE" w:rsidRDefault="00F6275B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23 000,00</w:t>
            </w:r>
          </w:p>
        </w:tc>
        <w:tc>
          <w:tcPr>
            <w:tcW w:w="3223" w:type="dxa"/>
          </w:tcPr>
          <w:p w:rsidR="00F6275B" w:rsidRPr="009D4ADE" w:rsidRDefault="00F6275B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«Альянс-Проект»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03.03.2023.</w:t>
            </w:r>
          </w:p>
        </w:tc>
        <w:tc>
          <w:tcPr>
            <w:tcW w:w="249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F6275B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Страхование автомобиля</w:t>
            </w:r>
          </w:p>
        </w:tc>
        <w:tc>
          <w:tcPr>
            <w:tcW w:w="1296" w:type="dxa"/>
          </w:tcPr>
          <w:p w:rsidR="00F6275B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9 604,03</w:t>
            </w:r>
          </w:p>
        </w:tc>
        <w:tc>
          <w:tcPr>
            <w:tcW w:w="3223" w:type="dxa"/>
          </w:tcPr>
          <w:p w:rsidR="00F6275B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Страховая компания «Гелиос»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Обслуживание программного обеспечения компьютерной техники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Валерий Олегович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21.03.2023.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2023-191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Проведение негосударственной экспертизы проектной документации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ООО «Негосударственная экспертиза НСО»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3/23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дорог от снега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104 758,92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24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2/23</w:t>
            </w:r>
          </w:p>
        </w:tc>
        <w:tc>
          <w:tcPr>
            <w:tcW w:w="2658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Очистка моста от снега</w:t>
            </w:r>
          </w:p>
        </w:tc>
        <w:tc>
          <w:tcPr>
            <w:tcW w:w="1296" w:type="dxa"/>
          </w:tcPr>
          <w:p w:rsidR="000A70BD" w:rsidRPr="009D4ADE" w:rsidRDefault="000A70BD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20 951,78</w:t>
            </w:r>
          </w:p>
        </w:tc>
        <w:tc>
          <w:tcPr>
            <w:tcW w:w="3223" w:type="dxa"/>
          </w:tcPr>
          <w:p w:rsidR="000A70BD" w:rsidRPr="009D4ADE" w:rsidRDefault="000A70BD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Дрычкова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06.04.2023.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автошины для автомобиля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27 000,00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Сафонова Елена Геннадьевна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06.04.2023.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</w:rPr>
              <w:t>99/1-23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Покупка автозапчастей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5 860,00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Игнатова Анна Владимировна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14.04.2023.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2023.472475</w:t>
            </w:r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Услуги по проведению </w:t>
            </w:r>
            <w:proofErr w:type="spellStart"/>
            <w:r w:rsidRPr="009D4ADE">
              <w:rPr>
                <w:rFonts w:ascii="Times New Roman" w:hAnsi="Times New Roman" w:cs="Times New Roman"/>
              </w:rPr>
              <w:t>предрейсового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медицинского осмотра водителей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3 760,00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19.04.2023.</w:t>
            </w:r>
          </w:p>
        </w:tc>
        <w:tc>
          <w:tcPr>
            <w:tcW w:w="24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 для автомобиля</w:t>
            </w:r>
          </w:p>
        </w:tc>
        <w:tc>
          <w:tcPr>
            <w:tcW w:w="1296" w:type="dxa"/>
          </w:tcPr>
          <w:p w:rsidR="00092C97" w:rsidRPr="009D4ADE" w:rsidRDefault="00092C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17 895,00</w:t>
            </w:r>
          </w:p>
        </w:tc>
        <w:tc>
          <w:tcPr>
            <w:tcW w:w="3223" w:type="dxa"/>
          </w:tcPr>
          <w:p w:rsidR="00092C97" w:rsidRPr="009D4ADE" w:rsidRDefault="00092C97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«Автосервис»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Масло моторное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3 380,00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ИП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Меншутин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Владислав Иванович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02.05.2023.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0151300000723000001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Работы по ремонту ограждения в рамках реализации инициативного проекта: </w:t>
            </w: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"Новая жизнь сельского Дома культуры. Ремонт ограждения территории МКУК Камский КДЦ в селе Кама"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643 876,02</w:t>
            </w:r>
          </w:p>
        </w:tc>
        <w:tc>
          <w:tcPr>
            <w:tcW w:w="3223" w:type="dxa"/>
          </w:tcPr>
          <w:p w:rsidR="00097B8F" w:rsidRPr="009D4ADE" w:rsidRDefault="00097B8F" w:rsidP="00097B8F">
            <w:pPr>
              <w:spacing w:after="255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БЕДНОВА АЛЕВТИНА ИЛЛАРИОНОВНА -</w:t>
            </w:r>
          </w:p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03.05.2023.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008.2023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Труба металлическая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190 352,00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Кресло театральное Традиция Цвет 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DK.Green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5920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599 760,00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"ИНТЕРМЕБЕЛЬ"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23.05.2023.</w:t>
            </w:r>
          </w:p>
        </w:tc>
        <w:tc>
          <w:tcPr>
            <w:tcW w:w="24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СБ-94/2023-д/</w:t>
            </w: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ат</w:t>
            </w:r>
            <w:proofErr w:type="spellEnd"/>
          </w:p>
        </w:tc>
        <w:tc>
          <w:tcPr>
            <w:tcW w:w="2658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Аттестация лиц по обеспечению транспортной безопасности</w:t>
            </w:r>
          </w:p>
        </w:tc>
        <w:tc>
          <w:tcPr>
            <w:tcW w:w="1296" w:type="dxa"/>
          </w:tcPr>
          <w:p w:rsidR="00097B8F" w:rsidRPr="009D4ADE" w:rsidRDefault="00097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7 500,00</w:t>
            </w:r>
          </w:p>
        </w:tc>
        <w:tc>
          <w:tcPr>
            <w:tcW w:w="3223" w:type="dxa"/>
          </w:tcPr>
          <w:p w:rsidR="00097B8F" w:rsidRPr="009D4ADE" w:rsidRDefault="00097B8F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Сибирский филиал ФГУП "УВО Минтранса России"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01.06.2023.</w:t>
            </w:r>
          </w:p>
        </w:tc>
        <w:tc>
          <w:tcPr>
            <w:tcW w:w="24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132 036,08</w:t>
            </w:r>
          </w:p>
        </w:tc>
        <w:tc>
          <w:tcPr>
            <w:tcW w:w="3223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01.06.2023.</w:t>
            </w:r>
          </w:p>
        </w:tc>
        <w:tc>
          <w:tcPr>
            <w:tcW w:w="24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</w:t>
            </w:r>
          </w:p>
        </w:tc>
        <w:tc>
          <w:tcPr>
            <w:tcW w:w="2658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кадастровых работ по подготовке межевого плана</w:t>
            </w:r>
          </w:p>
        </w:tc>
        <w:tc>
          <w:tcPr>
            <w:tcW w:w="1296" w:type="dxa"/>
          </w:tcPr>
          <w:p w:rsidR="00302AEE" w:rsidRPr="009D4ADE" w:rsidRDefault="00302A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10 000,00</w:t>
            </w:r>
          </w:p>
        </w:tc>
        <w:tc>
          <w:tcPr>
            <w:tcW w:w="3223" w:type="dxa"/>
          </w:tcPr>
          <w:p w:rsidR="00302AEE" w:rsidRPr="009D4AD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Ю"</w:t>
            </w:r>
            <w:proofErr w:type="gram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ТЕХНОЦЕНТР"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19.06.2023.</w:t>
            </w:r>
          </w:p>
        </w:tc>
        <w:tc>
          <w:tcPr>
            <w:tcW w:w="24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</w:t>
            </w:r>
          </w:p>
        </w:tc>
        <w:tc>
          <w:tcPr>
            <w:tcW w:w="2658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Уничтожение зарослей дикорастущей конопли</w:t>
            </w:r>
          </w:p>
        </w:tc>
        <w:tc>
          <w:tcPr>
            <w:tcW w:w="12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10 150,00</w:t>
            </w:r>
          </w:p>
        </w:tc>
        <w:tc>
          <w:tcPr>
            <w:tcW w:w="3223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Зельч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Иванович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10.06.2023.</w:t>
            </w:r>
          </w:p>
        </w:tc>
        <w:tc>
          <w:tcPr>
            <w:tcW w:w="24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18</w:t>
            </w:r>
          </w:p>
        </w:tc>
        <w:tc>
          <w:tcPr>
            <w:tcW w:w="2658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Противоклещевая обработка кладбища</w:t>
            </w:r>
          </w:p>
        </w:tc>
        <w:tc>
          <w:tcPr>
            <w:tcW w:w="1296" w:type="dxa"/>
          </w:tcPr>
          <w:p w:rsidR="00302AEE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15 000,00</w:t>
            </w:r>
          </w:p>
        </w:tc>
        <w:tc>
          <w:tcPr>
            <w:tcW w:w="3223" w:type="dxa"/>
          </w:tcPr>
          <w:p w:rsidR="00302AEE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"САНИТАРНАЯ СЛУЖБА"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681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рыночной стоимости трактора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4 000,00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Ю"</w:t>
            </w:r>
            <w:proofErr w:type="gram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ТЕХНОЦЕНТР"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27.06.2023.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588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Ручка шариковая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100,00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ИП Запорожский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9 590,00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28.06.2023.</w:t>
            </w:r>
          </w:p>
        </w:tc>
        <w:tc>
          <w:tcPr>
            <w:tcW w:w="24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Возмещение затрат на электроэнергию</w:t>
            </w:r>
          </w:p>
        </w:tc>
        <w:tc>
          <w:tcPr>
            <w:tcW w:w="1296" w:type="dxa"/>
          </w:tcPr>
          <w:p w:rsidR="00516C66" w:rsidRPr="009D4ADE" w:rsidRDefault="00516C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840,00</w:t>
            </w:r>
          </w:p>
        </w:tc>
        <w:tc>
          <w:tcPr>
            <w:tcW w:w="3223" w:type="dxa"/>
          </w:tcPr>
          <w:p w:rsidR="00516C66" w:rsidRPr="009D4ADE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Государственное бюджетное учреждение здравоохранения Новосибирской области "Куйбышевская центральная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районая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больница" (ГБУЗ НСО "Куйбышевская ЦРБ")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30.06.2023.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9 590,00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04.07.2023.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54/23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технического состояния автомобильной дороги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62 195,00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"Научно-технический центр" "Дорожные Технологии"</w:t>
            </w:r>
          </w:p>
        </w:tc>
      </w:tr>
      <w:tr w:rsidR="0089012A" w:rsidRPr="00097B8F" w:rsidTr="00516C66">
        <w:tc>
          <w:tcPr>
            <w:tcW w:w="135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13.07.2023.</w:t>
            </w:r>
          </w:p>
        </w:tc>
        <w:tc>
          <w:tcPr>
            <w:tcW w:w="24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13.07.2023.</w:t>
            </w:r>
          </w:p>
        </w:tc>
        <w:tc>
          <w:tcPr>
            <w:tcW w:w="2658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89012A" w:rsidRPr="009D4ADE" w:rsidRDefault="008901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30 200,00</w:t>
            </w:r>
          </w:p>
        </w:tc>
        <w:tc>
          <w:tcPr>
            <w:tcW w:w="3223" w:type="dxa"/>
          </w:tcPr>
          <w:p w:rsidR="0089012A" w:rsidRPr="009D4ADE" w:rsidRDefault="0089012A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ОБЩЕСТВО С ОГРАНИЧЕННОЙ ОТВЕТСТВЕННОСТЬЮ "АВТОСЕРВИС"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24.08.2023.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Установка забора</w:t>
            </w:r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11 200,00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ИП </w:t>
            </w: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Контарев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Николаевич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010.2023</w:t>
            </w:r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75 963,92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9D4AD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763BA9" w:rsidRPr="00097B8F" w:rsidTr="00516C66">
        <w:tc>
          <w:tcPr>
            <w:tcW w:w="135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28.08.2023.</w:t>
            </w:r>
          </w:p>
        </w:tc>
        <w:tc>
          <w:tcPr>
            <w:tcW w:w="24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Услуги по обслуживанию </w:t>
            </w:r>
            <w:proofErr w:type="gramStart"/>
            <w:r w:rsidRPr="009D4AD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296" w:type="dxa"/>
          </w:tcPr>
          <w:p w:rsidR="00763BA9" w:rsidRPr="009D4ADE" w:rsidRDefault="00763B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4ADE">
              <w:rPr>
                <w:rFonts w:ascii="Times New Roman" w:hAnsi="Times New Roman" w:cs="Times New Roman"/>
                <w:bCs/>
              </w:rPr>
              <w:t>4 500,00</w:t>
            </w:r>
          </w:p>
        </w:tc>
        <w:tc>
          <w:tcPr>
            <w:tcW w:w="3223" w:type="dxa"/>
          </w:tcPr>
          <w:p w:rsidR="00763BA9" w:rsidRPr="009D4ADE" w:rsidRDefault="00763BA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Валерий Олегович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29.08.2023.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16-Т/23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124 251,13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30.08.2023.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Автозапчасти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6 624,00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"САНЫЧ"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12.09.2023.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Неисключительное право использования программы СБИСС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8 500,00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"СИГНАТУРА"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17.09.2023.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Повышение квалификации на объекте транспортной инфраструктуры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 "ТРАНСПОРТНАЯ БЕЗОПАСНОСТЬ СИБИРИ"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28.09.2023.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б/</w:t>
            </w:r>
            <w:proofErr w:type="gramStart"/>
            <w:r w:rsidRPr="009D4ADE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запасные части к автомобилям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282 800,00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ИП ИГНАТОВА АННА ВЛАДИМИРОВНА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01.10.2023.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ПД-в-51-23-02293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33 567,08 </w:t>
            </w:r>
          </w:p>
        </w:tc>
        <w:tc>
          <w:tcPr>
            <w:tcW w:w="3223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"РЕГИОНАЛЬНЫЕ ЭЛЕКТРИЧЕСКИЕ СЕТИ"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05.10.2023.</w:t>
            </w:r>
          </w:p>
        </w:tc>
        <w:tc>
          <w:tcPr>
            <w:tcW w:w="24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4/23</w:t>
            </w:r>
          </w:p>
        </w:tc>
        <w:tc>
          <w:tcPr>
            <w:tcW w:w="2658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Грейдерование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296" w:type="dxa"/>
          </w:tcPr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70 000,00</w:t>
            </w:r>
          </w:p>
        </w:tc>
        <w:tc>
          <w:tcPr>
            <w:tcW w:w="3223" w:type="dxa"/>
          </w:tcPr>
          <w:p w:rsidR="007E5D2D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Кузин Владимир Викторович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18-Т/23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42 659,84 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Работы по монтажу системы электроснабжения (светотехнического оборудования)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511 500,25 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Работы по монтажу системы электроснабжения (электромонтажные работы)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366 194,44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16.10.2023.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Пусконаладочные работы в рамках капитального ремонта здания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65 980,65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"ЭЛЕКТРОМОНТАЖ"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19.10.2023.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Лампы для уличного </w:t>
            </w:r>
            <w:r w:rsidRPr="009D4ADE">
              <w:rPr>
                <w:rFonts w:ascii="Times New Roman" w:hAnsi="Times New Roman" w:cs="Times New Roman"/>
              </w:rPr>
              <w:lastRenderedPageBreak/>
              <w:t>освещения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6 432,92 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Индивидуальный </w:t>
            </w:r>
            <w:r w:rsidRPr="009D4ADE">
              <w:rPr>
                <w:rFonts w:ascii="Times New Roman" w:hAnsi="Times New Roman" w:cs="Times New Roman"/>
              </w:rPr>
              <w:lastRenderedPageBreak/>
              <w:t>предприниматель Шерстобитов Илья Александрович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lastRenderedPageBreak/>
              <w:t>18.10.2023.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Выполнение проектной документации "Капитальный ремонт здания Камского КДЦ"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282 133,00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ОБЩЕСТВО С ОГРАНИЧЕННОЙ ОТВЕТСТВЕННОСТЬЮ "МЕТРИУМ"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23.10.2023.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 xml:space="preserve">Услуги по обслуживанию </w:t>
            </w:r>
            <w:proofErr w:type="gramStart"/>
            <w:r w:rsidRPr="009D4ADE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3223" w:type="dxa"/>
          </w:tcPr>
          <w:p w:rsidR="007E5D2D" w:rsidRPr="009D4ADE" w:rsidRDefault="007E5D2D" w:rsidP="009D4ADE">
            <w:pPr>
              <w:rPr>
                <w:rFonts w:ascii="Times New Roman" w:hAnsi="Times New Roman" w:cs="Times New Roman"/>
              </w:rPr>
            </w:pPr>
            <w:proofErr w:type="spellStart"/>
            <w:r w:rsidRPr="009D4ADE">
              <w:rPr>
                <w:rFonts w:ascii="Times New Roman" w:hAnsi="Times New Roman" w:cs="Times New Roman"/>
              </w:rPr>
              <w:t>Бармачёв</w:t>
            </w:r>
            <w:proofErr w:type="spellEnd"/>
            <w:r w:rsidRPr="009D4ADE">
              <w:rPr>
                <w:rFonts w:ascii="Times New Roman" w:hAnsi="Times New Roman" w:cs="Times New Roman"/>
              </w:rPr>
              <w:t xml:space="preserve"> Валерий Олегович</w:t>
            </w:r>
          </w:p>
          <w:p w:rsidR="00155E87" w:rsidRPr="009D4ADE" w:rsidRDefault="00155E87" w:rsidP="009D4ADE">
            <w:pPr>
              <w:rPr>
                <w:rFonts w:ascii="Times New Roman" w:hAnsi="Times New Roman" w:cs="Times New Roman"/>
              </w:rPr>
            </w:pP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654000028605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2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10 500,00</w:t>
            </w:r>
          </w:p>
        </w:tc>
        <w:tc>
          <w:tcPr>
            <w:tcW w:w="3223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Новосибирский филиал ПАО "Ростелеком"</w:t>
            </w:r>
          </w:p>
        </w:tc>
      </w:tr>
      <w:tr w:rsidR="00155E87" w:rsidRPr="00097B8F" w:rsidTr="00516C66">
        <w:tc>
          <w:tcPr>
            <w:tcW w:w="135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2496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58" w:type="dxa"/>
          </w:tcPr>
          <w:p w:rsidR="00155E87" w:rsidRPr="009D4ADE" w:rsidRDefault="007E5D2D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Опашка населённых пунктов</w:t>
            </w:r>
          </w:p>
        </w:tc>
        <w:tc>
          <w:tcPr>
            <w:tcW w:w="1296" w:type="dxa"/>
          </w:tcPr>
          <w:p w:rsidR="00155E87" w:rsidRPr="009D4ADE" w:rsidRDefault="009D4ADE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3223" w:type="dxa"/>
          </w:tcPr>
          <w:p w:rsidR="00155E87" w:rsidRPr="009D4ADE" w:rsidRDefault="009D4ADE" w:rsidP="009D4ADE">
            <w:pPr>
              <w:rPr>
                <w:rFonts w:ascii="Times New Roman" w:hAnsi="Times New Roman" w:cs="Times New Roman"/>
              </w:rPr>
            </w:pPr>
            <w:r w:rsidRPr="009D4ADE">
              <w:rPr>
                <w:rFonts w:ascii="Times New Roman" w:hAnsi="Times New Roman" w:cs="Times New Roman"/>
              </w:rPr>
              <w:t>АКЦИОНЕРНОЕ ОБЩЕСТВО "КУЙБЫШЕВСКИЙ ЛЕСХОЗ"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01.11.2023.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Лампочки для уличного освещения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1 567,08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Индивидуальный предприниматель Шерстобитов Илья Александрович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01.11.2023.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Электротовары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6 732,92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Индивидуальный предприниматель Шерстобитов Илья Александрович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17.11.2023.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2024/1603-1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Простая неисключительная лицензия на использование программного продукта 1С.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18 576,00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45940">
              <w:rPr>
                <w:rFonts w:ascii="Times New Roman" w:hAnsi="Times New Roman" w:cs="Times New Roman"/>
              </w:rPr>
              <w:t>Програмный</w:t>
            </w:r>
            <w:bookmarkStart w:id="0" w:name="_GoBack"/>
            <w:bookmarkEnd w:id="0"/>
            <w:proofErr w:type="spellEnd"/>
            <w:r w:rsidRPr="00745940">
              <w:rPr>
                <w:rFonts w:ascii="Times New Roman" w:hAnsi="Times New Roman" w:cs="Times New Roman"/>
              </w:rPr>
              <w:t xml:space="preserve"> центр"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16.11.2023.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Работы "Конструктивные и объёмно планировочные решения" проектной документации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177 884,96 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Индивидуальный предприниматель Кондратьев Владимир Иванович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20.11.2023.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22-Т/23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 xml:space="preserve">Услуги </w:t>
            </w:r>
            <w:proofErr w:type="spellStart"/>
            <w:r w:rsidRPr="00745940">
              <w:rPr>
                <w:rFonts w:ascii="Times New Roman" w:hAnsi="Times New Roman" w:cs="Times New Roman"/>
              </w:rPr>
              <w:t>теплоэнергии</w:t>
            </w:r>
            <w:proofErr w:type="spellEnd"/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80 984,34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МУНИЦИПАЛЬНОЕ УНИТАРНОЕ ПРЕДПРИЯТИЕ КУЙБЫШЕВСКОГО РАЙОНА "ГЖАТСКСЕРВИС"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20.11.2023.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Опашка населённых пунктов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35 036,19 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АКЦИОНЕРНОЕ ОБЩЕСТВО "КУЙБЫШЕВСКИЙ ЛЕСХОЗ"</w:t>
            </w:r>
          </w:p>
        </w:tc>
      </w:tr>
      <w:tr w:rsidR="00745940" w:rsidRPr="00097B8F" w:rsidTr="00516C66">
        <w:tc>
          <w:tcPr>
            <w:tcW w:w="135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29.11.2023.</w:t>
            </w:r>
          </w:p>
        </w:tc>
        <w:tc>
          <w:tcPr>
            <w:tcW w:w="24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2658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Запчасти для автомобиля</w:t>
            </w:r>
          </w:p>
        </w:tc>
        <w:tc>
          <w:tcPr>
            <w:tcW w:w="1296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6 265,00</w:t>
            </w:r>
          </w:p>
        </w:tc>
        <w:tc>
          <w:tcPr>
            <w:tcW w:w="3223" w:type="dxa"/>
          </w:tcPr>
          <w:p w:rsidR="00745940" w:rsidRPr="00745940" w:rsidRDefault="00745940" w:rsidP="00745940">
            <w:pPr>
              <w:rPr>
                <w:rFonts w:ascii="Times New Roman" w:hAnsi="Times New Roman" w:cs="Times New Roman"/>
              </w:rPr>
            </w:pPr>
            <w:r w:rsidRPr="00745940">
              <w:rPr>
                <w:rFonts w:ascii="Times New Roman" w:hAnsi="Times New Roman" w:cs="Times New Roman"/>
              </w:rPr>
              <w:t>ОБЩЕСТВО С ОГРАНИЧЕННОЙ ОТВЕТСТВЕННОСТЬЮ "САНЫЧ"</w:t>
            </w:r>
          </w:p>
        </w:tc>
      </w:tr>
    </w:tbl>
    <w:p w:rsidR="00372FEF" w:rsidRPr="00097B8F" w:rsidRDefault="00372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FEF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097B8F">
        <w:rPr>
          <w:rFonts w:ascii="Times New Roman" w:hAnsi="Times New Roman" w:cs="Times New Roman"/>
          <w:sz w:val="24"/>
          <w:szCs w:val="24"/>
        </w:rPr>
        <w:t>Камского</w:t>
      </w:r>
      <w:proofErr w:type="gramEnd"/>
      <w:r w:rsidRPr="00097B8F">
        <w:rPr>
          <w:rFonts w:ascii="Times New Roman" w:hAnsi="Times New Roman" w:cs="Times New Roman"/>
          <w:sz w:val="24"/>
          <w:szCs w:val="24"/>
        </w:rPr>
        <w:t xml:space="preserve"> с/с                                                    </w:t>
      </w:r>
      <w:proofErr w:type="spellStart"/>
      <w:r w:rsidRPr="00097B8F">
        <w:rPr>
          <w:rFonts w:ascii="Times New Roman" w:hAnsi="Times New Roman" w:cs="Times New Roman"/>
          <w:sz w:val="24"/>
          <w:szCs w:val="24"/>
        </w:rPr>
        <w:t>Показанова</w:t>
      </w:r>
      <w:proofErr w:type="spellEnd"/>
      <w:r w:rsidRPr="00097B8F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DA7397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Куйбышевского района</w:t>
      </w:r>
    </w:p>
    <w:p w:rsidR="00DA7397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sectPr w:rsidR="00DA7397" w:rsidRPr="00097B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F6" w:rsidRDefault="00C23EF6">
      <w:pPr>
        <w:spacing w:after="0" w:line="240" w:lineRule="auto"/>
      </w:pPr>
      <w:r>
        <w:separator/>
      </w:r>
    </w:p>
  </w:endnote>
  <w:endnote w:type="continuationSeparator" w:id="0">
    <w:p w:rsidR="00C23EF6" w:rsidRDefault="00C2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F6" w:rsidRDefault="00C23EF6">
      <w:pPr>
        <w:spacing w:after="0" w:line="240" w:lineRule="auto"/>
      </w:pPr>
      <w:r>
        <w:separator/>
      </w:r>
    </w:p>
  </w:footnote>
  <w:footnote w:type="continuationSeparator" w:id="0">
    <w:p w:rsidR="00C23EF6" w:rsidRDefault="00C23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EF"/>
    <w:rsid w:val="00092C97"/>
    <w:rsid w:val="00097B8F"/>
    <w:rsid w:val="000A70BD"/>
    <w:rsid w:val="00155E87"/>
    <w:rsid w:val="00251547"/>
    <w:rsid w:val="00261839"/>
    <w:rsid w:val="00302AEE"/>
    <w:rsid w:val="00372FEF"/>
    <w:rsid w:val="00453AC0"/>
    <w:rsid w:val="00516C66"/>
    <w:rsid w:val="0069467B"/>
    <w:rsid w:val="00720099"/>
    <w:rsid w:val="00745940"/>
    <w:rsid w:val="007479C5"/>
    <w:rsid w:val="00763BA9"/>
    <w:rsid w:val="00774E44"/>
    <w:rsid w:val="007E5D2D"/>
    <w:rsid w:val="00836B70"/>
    <w:rsid w:val="0089012A"/>
    <w:rsid w:val="009061B2"/>
    <w:rsid w:val="00916109"/>
    <w:rsid w:val="00931F94"/>
    <w:rsid w:val="009D4ADE"/>
    <w:rsid w:val="00A15D44"/>
    <w:rsid w:val="00B458F1"/>
    <w:rsid w:val="00BE6E7F"/>
    <w:rsid w:val="00C23EF6"/>
    <w:rsid w:val="00C92CAA"/>
    <w:rsid w:val="00CE5BD8"/>
    <w:rsid w:val="00CF397E"/>
    <w:rsid w:val="00DA7397"/>
    <w:rsid w:val="00F6275B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dcterms:created xsi:type="dcterms:W3CDTF">2023-01-19T04:48:00Z</dcterms:created>
  <dcterms:modified xsi:type="dcterms:W3CDTF">2023-11-29T06:35:00Z</dcterms:modified>
</cp:coreProperties>
</file>