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DA" w:rsidRDefault="006A4CDA" w:rsidP="006A4CDA">
      <w:pPr>
        <w:ind w:firstLine="720"/>
        <w:jc w:val="center"/>
        <w:rPr>
          <w:b/>
          <w:szCs w:val="28"/>
        </w:rPr>
      </w:pPr>
      <w:r w:rsidRPr="00B61904">
        <w:rPr>
          <w:b/>
          <w:szCs w:val="28"/>
        </w:rPr>
        <w:t>СОВЕТ ДЕПУТАТОВ</w:t>
      </w:r>
    </w:p>
    <w:p w:rsidR="006A4CDA" w:rsidRPr="00B61904" w:rsidRDefault="006A4CDA" w:rsidP="006A4CDA">
      <w:pPr>
        <w:ind w:firstLine="720"/>
        <w:jc w:val="center"/>
        <w:rPr>
          <w:b/>
          <w:szCs w:val="28"/>
        </w:rPr>
      </w:pPr>
      <w:r w:rsidRPr="00B61904">
        <w:rPr>
          <w:b/>
          <w:szCs w:val="28"/>
        </w:rPr>
        <w:t xml:space="preserve"> </w:t>
      </w:r>
      <w:r>
        <w:rPr>
          <w:b/>
          <w:szCs w:val="28"/>
        </w:rPr>
        <w:t>КАМСКОГО СЕЛЬСОВЕТА</w:t>
      </w:r>
    </w:p>
    <w:p w:rsidR="006A4CDA" w:rsidRDefault="006A4CDA" w:rsidP="006A4CDA">
      <w:pPr>
        <w:ind w:firstLine="720"/>
        <w:jc w:val="center"/>
        <w:rPr>
          <w:b/>
          <w:szCs w:val="28"/>
        </w:rPr>
      </w:pPr>
      <w:r w:rsidRPr="00B61904">
        <w:rPr>
          <w:b/>
          <w:szCs w:val="28"/>
        </w:rPr>
        <w:t>КУЙБЫШЕВСКОГО РАЙОНА</w:t>
      </w:r>
    </w:p>
    <w:p w:rsidR="006A4CDA" w:rsidRDefault="006A4CDA" w:rsidP="006A4CDA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 xml:space="preserve">НОВОСИБИРСКОЙ ОБЛАСТИ </w:t>
      </w:r>
    </w:p>
    <w:p w:rsidR="006A4CDA" w:rsidRDefault="006A4CDA" w:rsidP="006A4CDA">
      <w:pPr>
        <w:ind w:firstLine="720"/>
        <w:jc w:val="center"/>
        <w:rPr>
          <w:b/>
          <w:szCs w:val="28"/>
        </w:rPr>
      </w:pPr>
    </w:p>
    <w:p w:rsidR="006A4CDA" w:rsidRDefault="006A4CDA" w:rsidP="006A4CDA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:rsidR="006A4CDA" w:rsidRPr="00B61904" w:rsidRDefault="006A4CDA" w:rsidP="006A4CDA">
      <w:pPr>
        <w:ind w:firstLine="720"/>
        <w:jc w:val="center"/>
        <w:rPr>
          <w:b/>
          <w:szCs w:val="28"/>
        </w:rPr>
      </w:pPr>
    </w:p>
    <w:p w:rsidR="006A4CDA" w:rsidRDefault="006A4CDA" w:rsidP="006A4CDA">
      <w:pPr>
        <w:ind w:firstLine="720"/>
        <w:jc w:val="center"/>
        <w:rPr>
          <w:b/>
          <w:szCs w:val="28"/>
        </w:rPr>
      </w:pPr>
      <w:r w:rsidRPr="00B61904">
        <w:rPr>
          <w:b/>
          <w:szCs w:val="28"/>
        </w:rPr>
        <w:t xml:space="preserve">Решение </w:t>
      </w:r>
    </w:p>
    <w:p w:rsidR="006A4CDA" w:rsidRDefault="006A4CDA" w:rsidP="006A4CDA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Сороковой сессии</w:t>
      </w:r>
    </w:p>
    <w:p w:rsidR="006A4CDA" w:rsidRPr="00B61904" w:rsidRDefault="006A4CDA" w:rsidP="006A4CDA">
      <w:pPr>
        <w:ind w:firstLine="720"/>
        <w:rPr>
          <w:b/>
          <w:szCs w:val="28"/>
        </w:rPr>
      </w:pPr>
      <w:r>
        <w:rPr>
          <w:b/>
          <w:szCs w:val="28"/>
        </w:rPr>
        <w:t>От 12.01.2018г.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</w:t>
      </w:r>
      <w:r w:rsidRPr="00B61904">
        <w:rPr>
          <w:b/>
          <w:szCs w:val="28"/>
        </w:rPr>
        <w:t xml:space="preserve">№  </w:t>
      </w:r>
      <w:r>
        <w:rPr>
          <w:b/>
          <w:szCs w:val="28"/>
        </w:rPr>
        <w:t>4</w:t>
      </w:r>
    </w:p>
    <w:p w:rsidR="006A4CDA" w:rsidRPr="00B61904" w:rsidRDefault="006A4CDA" w:rsidP="006A4CDA">
      <w:pPr>
        <w:ind w:firstLine="720"/>
        <w:jc w:val="center"/>
        <w:rPr>
          <w:b/>
          <w:szCs w:val="28"/>
        </w:rPr>
      </w:pPr>
    </w:p>
    <w:p w:rsidR="006A4CDA" w:rsidRPr="00B61904" w:rsidRDefault="006A4CDA" w:rsidP="006A4CDA">
      <w:pPr>
        <w:ind w:firstLine="720"/>
        <w:rPr>
          <w:sz w:val="20"/>
        </w:rPr>
      </w:pPr>
    </w:p>
    <w:p w:rsidR="006A4CDA" w:rsidRPr="007137C3" w:rsidRDefault="006A4CDA" w:rsidP="006A4CDA">
      <w:pPr>
        <w:ind w:right="4085"/>
      </w:pPr>
      <w:r>
        <w:t>«О внесении изменений в п. 2.2  Положения «О приватизации муниципального имущества Камского сельсовета», утвержденного решением Совета депутатов от 30.08.2011г №3</w:t>
      </w:r>
    </w:p>
    <w:p w:rsidR="006A4CDA" w:rsidRPr="00B61904" w:rsidRDefault="006A4CDA" w:rsidP="006A4CDA">
      <w:pPr>
        <w:ind w:right="-55" w:firstLine="720"/>
        <w:rPr>
          <w:sz w:val="17"/>
          <w:szCs w:val="17"/>
        </w:rPr>
      </w:pPr>
    </w:p>
    <w:p w:rsidR="006A4CDA" w:rsidRPr="00B61904" w:rsidRDefault="006A4CDA" w:rsidP="006A4CDA">
      <w:pPr>
        <w:ind w:right="5164" w:firstLine="720"/>
        <w:rPr>
          <w:sz w:val="17"/>
          <w:szCs w:val="17"/>
        </w:rPr>
      </w:pPr>
    </w:p>
    <w:p w:rsidR="006A4CDA" w:rsidRDefault="006A4CDA" w:rsidP="006A4CDA">
      <w:pPr>
        <w:autoSpaceDE w:val="0"/>
        <w:autoSpaceDN w:val="0"/>
        <w:adjustRightInd w:val="0"/>
        <w:ind w:firstLine="720"/>
        <w:jc w:val="both"/>
      </w:pPr>
      <w:r>
        <w:t xml:space="preserve">В целях приведения в соответствие Положения « О  приватизации муниципального имущества Камского сельсовета», Утвержденного  решением Совета депутатов от 30.08.2011г в соответствии с </w:t>
      </w:r>
      <w:proofErr w:type="gramStart"/>
      <w:r>
        <w:t>дополнением</w:t>
      </w:r>
      <w:proofErr w:type="gramEnd"/>
      <w:r>
        <w:t xml:space="preserve"> установленным   Федеральным законом от 01.07.2017 г№ 155-ФЗ, в п.1 ст.5 Федерального  закона от 21.12.2001 №178_ФЗ «О приватизации государственного и муниципального имущества», </w:t>
      </w:r>
      <w:r w:rsidRPr="004A4088">
        <w:t>Федеральным законом</w:t>
      </w:r>
      <w:r>
        <w:t xml:space="preserve"> от 06.10.2003 №131-ФЗ</w:t>
      </w:r>
      <w:r w:rsidRPr="004A4088">
        <w:t xml:space="preserve"> </w:t>
      </w:r>
      <w:r>
        <w:t>«</w:t>
      </w:r>
      <w:r w:rsidRPr="004A4088">
        <w:t>Об общих принципах организации местного самоуправления в Российской Федерации</w:t>
      </w:r>
      <w:r>
        <w:t>»</w:t>
      </w:r>
      <w:r w:rsidRPr="004A4088">
        <w:t>,</w:t>
      </w:r>
      <w:r w:rsidRPr="004A4088">
        <w:rPr>
          <w:bCs/>
        </w:rPr>
        <w:t xml:space="preserve"> </w:t>
      </w:r>
      <w:r w:rsidRPr="004A4088">
        <w:t xml:space="preserve">Уставом </w:t>
      </w:r>
      <w:r>
        <w:t xml:space="preserve">Камского сельсовета </w:t>
      </w:r>
      <w:r w:rsidRPr="004A4088">
        <w:t>Куйбышевского района</w:t>
      </w:r>
      <w:r>
        <w:t xml:space="preserve"> Новосибирской области</w:t>
      </w:r>
      <w:r w:rsidRPr="004A4088">
        <w:t xml:space="preserve"> Совет депутатов </w:t>
      </w:r>
      <w:r>
        <w:t>Кам</w:t>
      </w:r>
      <w:r w:rsidRPr="004A4088">
        <w:t xml:space="preserve">ского </w:t>
      </w:r>
      <w:r>
        <w:t xml:space="preserve">сельсовета </w:t>
      </w:r>
    </w:p>
    <w:p w:rsidR="006A4CDA" w:rsidRDefault="006A4CDA" w:rsidP="006A4CDA">
      <w:pPr>
        <w:autoSpaceDE w:val="0"/>
        <w:autoSpaceDN w:val="0"/>
        <w:adjustRightInd w:val="0"/>
        <w:ind w:firstLine="720"/>
        <w:jc w:val="both"/>
      </w:pPr>
      <w:r>
        <w:t>РЕШИЛ:</w:t>
      </w:r>
    </w:p>
    <w:p w:rsidR="006A4CDA" w:rsidRDefault="006A4CDA" w:rsidP="006A4CDA">
      <w:pPr>
        <w:ind w:firstLine="720"/>
        <w:jc w:val="both"/>
      </w:pPr>
      <w:r>
        <w:t>1. Внести  п.2.2:</w:t>
      </w:r>
    </w:p>
    <w:p w:rsidR="006A4CDA" w:rsidRDefault="006A4CDA" w:rsidP="006A4CDA">
      <w:pPr>
        <w:ind w:firstLine="720"/>
        <w:jc w:val="both"/>
      </w:pPr>
      <w:r w:rsidRPr="0076173C">
        <w:t xml:space="preserve"> </w:t>
      </w:r>
      <w:proofErr w:type="gramStart"/>
      <w: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(далее – оффшорные компании);</w:t>
      </w:r>
      <w:proofErr w:type="gramEnd"/>
    </w:p>
    <w:p w:rsidR="006A4CDA" w:rsidRDefault="006A4CDA" w:rsidP="006A4CDA">
      <w:pPr>
        <w:ind w:firstLine="720"/>
        <w:jc w:val="both"/>
      </w:pPr>
      <w:r>
        <w:t>- юридических  лиц, в отношении которых оффшорной компанией или группой лиц, в которую входит оффшорная компания, осуществляется контроль.</w:t>
      </w:r>
    </w:p>
    <w:p w:rsidR="006A4CDA" w:rsidRDefault="006A4CDA" w:rsidP="006A4CDA">
      <w:pPr>
        <w:autoSpaceDE w:val="0"/>
        <w:autoSpaceDN w:val="0"/>
        <w:adjustRightInd w:val="0"/>
        <w:ind w:firstLine="720"/>
        <w:jc w:val="both"/>
      </w:pPr>
    </w:p>
    <w:p w:rsidR="006A4CDA" w:rsidRPr="00EF05A4" w:rsidRDefault="006A4CDA" w:rsidP="006A4CDA">
      <w:pPr>
        <w:jc w:val="both"/>
      </w:pPr>
      <w:r>
        <w:t>2.</w:t>
      </w:r>
      <w:r>
        <w:rPr>
          <w:sz w:val="28"/>
          <w:szCs w:val="28"/>
        </w:rPr>
        <w:t xml:space="preserve"> </w:t>
      </w:r>
      <w:r w:rsidRPr="00EF05A4">
        <w:t>Решение подлежит официальному опубликованию в периодическом печатном издании  органа местного самоуправления  «Сельский вестник».</w:t>
      </w:r>
    </w:p>
    <w:p w:rsidR="006A4CDA" w:rsidRPr="00EF05A4" w:rsidRDefault="006A4CDA" w:rsidP="006A4CDA">
      <w:pPr>
        <w:jc w:val="both"/>
      </w:pPr>
    </w:p>
    <w:p w:rsidR="006A4CDA" w:rsidRPr="00EF05A4" w:rsidRDefault="006A4CDA" w:rsidP="006A4CDA">
      <w:r w:rsidRPr="00EF05A4">
        <w:t>Председатель совета депутатов</w:t>
      </w:r>
    </w:p>
    <w:p w:rsidR="006A4CDA" w:rsidRPr="00EF05A4" w:rsidRDefault="006A4CDA" w:rsidP="006A4CDA">
      <w:r w:rsidRPr="00EF05A4">
        <w:t xml:space="preserve"> Камского сельсовета                                                              Т. Ф. Черкашина</w:t>
      </w:r>
    </w:p>
    <w:p w:rsidR="006A4CDA" w:rsidRDefault="006A4CDA" w:rsidP="006A4CDA">
      <w:pPr>
        <w:ind w:firstLine="720"/>
        <w:jc w:val="both"/>
      </w:pPr>
    </w:p>
    <w:p w:rsidR="006A4CDA" w:rsidRDefault="006A4CDA" w:rsidP="006A4CDA">
      <w:pPr>
        <w:ind w:firstLine="720"/>
        <w:jc w:val="both"/>
      </w:pPr>
    </w:p>
    <w:p w:rsidR="006A4CDA" w:rsidRPr="003D4AC1" w:rsidRDefault="006A4CDA" w:rsidP="006A4CDA">
      <w:pPr>
        <w:pStyle w:val="a4"/>
        <w:tabs>
          <w:tab w:val="clear" w:pos="4153"/>
          <w:tab w:val="clear" w:pos="8306"/>
        </w:tabs>
        <w:rPr>
          <w:sz w:val="24"/>
          <w:szCs w:val="24"/>
        </w:rPr>
      </w:pPr>
      <w:r w:rsidRPr="003D4AC1">
        <w:rPr>
          <w:sz w:val="24"/>
          <w:szCs w:val="24"/>
        </w:rPr>
        <w:t>Глава К</w:t>
      </w:r>
      <w:r>
        <w:rPr>
          <w:sz w:val="24"/>
          <w:szCs w:val="24"/>
        </w:rPr>
        <w:t>ам</w:t>
      </w:r>
      <w:r w:rsidRPr="003D4AC1">
        <w:rPr>
          <w:sz w:val="24"/>
          <w:szCs w:val="24"/>
        </w:rPr>
        <w:t xml:space="preserve">ского </w:t>
      </w:r>
      <w:r>
        <w:rPr>
          <w:sz w:val="24"/>
          <w:szCs w:val="24"/>
        </w:rPr>
        <w:t>сельсовета</w:t>
      </w:r>
      <w:r w:rsidRPr="003D4AC1">
        <w:rPr>
          <w:sz w:val="24"/>
          <w:szCs w:val="24"/>
        </w:rPr>
        <w:tab/>
      </w:r>
      <w:r w:rsidRPr="003D4AC1">
        <w:rPr>
          <w:sz w:val="24"/>
          <w:szCs w:val="24"/>
        </w:rPr>
        <w:tab/>
      </w:r>
      <w:r w:rsidRPr="003D4AC1">
        <w:rPr>
          <w:sz w:val="24"/>
          <w:szCs w:val="24"/>
        </w:rPr>
        <w:tab/>
      </w:r>
      <w:r w:rsidRPr="003D4AC1">
        <w:rPr>
          <w:sz w:val="24"/>
          <w:szCs w:val="24"/>
        </w:rPr>
        <w:tab/>
      </w:r>
      <w:r w:rsidRPr="003D4AC1">
        <w:rPr>
          <w:sz w:val="24"/>
          <w:szCs w:val="24"/>
        </w:rPr>
        <w:tab/>
      </w:r>
      <w:r w:rsidRPr="003D4AC1">
        <w:rPr>
          <w:sz w:val="24"/>
          <w:szCs w:val="24"/>
        </w:rPr>
        <w:tab/>
      </w:r>
      <w:r w:rsidRPr="003D4AC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Л.А.Показанова</w:t>
      </w:r>
      <w:proofErr w:type="spellEnd"/>
    </w:p>
    <w:p w:rsidR="006A4CDA" w:rsidRDefault="006A4CDA" w:rsidP="006A4CDA">
      <w:pPr>
        <w:ind w:firstLine="720"/>
        <w:jc w:val="center"/>
      </w:pPr>
    </w:p>
    <w:p w:rsidR="00B00BBE" w:rsidRDefault="006A4CDA" w:rsidP="006A4CDA">
      <w:r>
        <w:br w:type="page"/>
      </w:r>
      <w:bookmarkStart w:id="0" w:name="_GoBack"/>
      <w:bookmarkEnd w:id="0"/>
    </w:p>
    <w:sectPr w:rsidR="00B0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10"/>
    <w:rsid w:val="001C67B5"/>
    <w:rsid w:val="00642F10"/>
    <w:rsid w:val="006A4CDA"/>
    <w:rsid w:val="00B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67B5"/>
  </w:style>
  <w:style w:type="paragraph" w:styleId="a4">
    <w:name w:val="footer"/>
    <w:basedOn w:val="a"/>
    <w:link w:val="a5"/>
    <w:rsid w:val="006A4CD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rsid w:val="006A4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"/>
    <w:basedOn w:val="a"/>
    <w:rsid w:val="006A4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7B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67B5"/>
  </w:style>
  <w:style w:type="paragraph" w:styleId="a4">
    <w:name w:val="footer"/>
    <w:basedOn w:val="a"/>
    <w:link w:val="a5"/>
    <w:rsid w:val="006A4CD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rsid w:val="006A4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"/>
    <w:basedOn w:val="a"/>
    <w:rsid w:val="006A4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2018-04-06T02:31:00Z</dcterms:created>
  <dcterms:modified xsi:type="dcterms:W3CDTF">2018-04-11T05:37:00Z</dcterms:modified>
</cp:coreProperties>
</file>