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C" w:rsidRPr="00E43CFC" w:rsidRDefault="00851A2C" w:rsidP="008F3338">
      <w:pPr>
        <w:jc w:val="right"/>
      </w:pPr>
      <w:r>
        <w:t>П</w:t>
      </w:r>
      <w:r w:rsidRPr="00E43CFC">
        <w:t xml:space="preserve">риложение № </w:t>
      </w:r>
      <w:r>
        <w:t>11</w:t>
      </w:r>
    </w:p>
    <w:p w:rsidR="00851A2C" w:rsidRPr="00E43CFC" w:rsidRDefault="00851A2C" w:rsidP="00E25E25">
      <w:pPr>
        <w:jc w:val="right"/>
      </w:pPr>
      <w:r w:rsidRPr="00E43CFC">
        <w:t xml:space="preserve">К решению №  </w:t>
      </w:r>
      <w:r>
        <w:t>3 от 26.12.2016г</w:t>
      </w:r>
      <w:r w:rsidRPr="00E43CFC">
        <w:t xml:space="preserve">                                                                    </w:t>
      </w:r>
      <w:r>
        <w:t xml:space="preserve">                                                                                                      17-й </w:t>
      </w:r>
      <w:r w:rsidRPr="00E43CFC">
        <w:t>сессии Совета депутатов</w:t>
      </w:r>
    </w:p>
    <w:p w:rsidR="00851A2C" w:rsidRPr="00E43CFC" w:rsidRDefault="00851A2C" w:rsidP="008F3338">
      <w:pPr>
        <w:jc w:val="center"/>
      </w:pPr>
      <w:r w:rsidRPr="00E43CFC">
        <w:t xml:space="preserve">                                                                                           </w:t>
      </w:r>
      <w:r>
        <w:t xml:space="preserve">                            </w:t>
      </w:r>
      <w:r w:rsidRPr="00E43CFC">
        <w:t xml:space="preserve"> </w:t>
      </w:r>
      <w:r>
        <w:t>Камского</w:t>
      </w:r>
      <w:r w:rsidRPr="00E43CFC">
        <w:t xml:space="preserve"> сельсовета</w:t>
      </w:r>
    </w:p>
    <w:p w:rsidR="00851A2C" w:rsidRPr="00E43CFC" w:rsidRDefault="00851A2C" w:rsidP="008F3338">
      <w:pPr>
        <w:jc w:val="center"/>
      </w:pPr>
      <w:r w:rsidRPr="00E43CFC">
        <w:t xml:space="preserve">                                                                                       </w:t>
      </w:r>
      <w:r>
        <w:t xml:space="preserve">                       </w:t>
      </w:r>
      <w:r w:rsidRPr="00E43CFC">
        <w:t xml:space="preserve">     Куйбышевского района</w:t>
      </w:r>
    </w:p>
    <w:p w:rsidR="00851A2C" w:rsidRDefault="00851A2C" w:rsidP="008F3338">
      <w:pPr>
        <w:jc w:val="center"/>
      </w:pPr>
      <w:r w:rsidRPr="00E43CFC">
        <w:t xml:space="preserve">                                                                                      </w:t>
      </w:r>
      <w:r>
        <w:t xml:space="preserve">                     </w:t>
      </w:r>
      <w:r w:rsidRPr="00E43CFC">
        <w:t xml:space="preserve">       Новосибирской области</w:t>
      </w:r>
    </w:p>
    <w:p w:rsidR="00851A2C" w:rsidRPr="00E43CFC" w:rsidRDefault="00851A2C" w:rsidP="008F3338"/>
    <w:p w:rsidR="00851A2C" w:rsidRPr="00E43CFC" w:rsidRDefault="00851A2C" w:rsidP="008F3338"/>
    <w:p w:rsidR="00851A2C" w:rsidRPr="00E43CFC" w:rsidRDefault="00851A2C" w:rsidP="008F3338">
      <w:pPr>
        <w:jc w:val="right"/>
      </w:pPr>
    </w:p>
    <w:p w:rsidR="00851A2C" w:rsidRPr="00E43CFC" w:rsidRDefault="00851A2C" w:rsidP="008F3338">
      <w:pPr>
        <w:jc w:val="center"/>
      </w:pPr>
      <w:r w:rsidRPr="00E43CFC">
        <w:t>Программа муниципальных  гарантий</w:t>
      </w:r>
    </w:p>
    <w:p w:rsidR="00851A2C" w:rsidRPr="00E43CFC" w:rsidRDefault="00851A2C" w:rsidP="008F3338">
      <w:pPr>
        <w:jc w:val="center"/>
      </w:pPr>
      <w:r>
        <w:t>Камского</w:t>
      </w:r>
      <w:r w:rsidRPr="00E43CFC">
        <w:t xml:space="preserve"> сельсовета</w:t>
      </w:r>
    </w:p>
    <w:p w:rsidR="00851A2C" w:rsidRPr="00E43CFC" w:rsidRDefault="00851A2C" w:rsidP="008F3338">
      <w:pPr>
        <w:jc w:val="center"/>
      </w:pPr>
      <w:r w:rsidRPr="00E43CFC">
        <w:t>в валюте Российской Федерации на 201</w:t>
      </w:r>
      <w:r>
        <w:t>7</w:t>
      </w:r>
      <w:r w:rsidRPr="00E43CFC">
        <w:t xml:space="preserve"> год </w:t>
      </w:r>
    </w:p>
    <w:p w:rsidR="00851A2C" w:rsidRPr="00E43CFC" w:rsidRDefault="00851A2C" w:rsidP="008F3338">
      <w:pPr>
        <w:jc w:val="center"/>
      </w:pPr>
      <w:r w:rsidRPr="00E43CFC">
        <w:t>и плановый период 201</w:t>
      </w:r>
      <w:r>
        <w:t xml:space="preserve">8 </w:t>
      </w:r>
      <w:r w:rsidRPr="00E43CFC">
        <w:t>и 201</w:t>
      </w:r>
      <w:r>
        <w:t>9</w:t>
      </w:r>
      <w:bookmarkStart w:id="0" w:name="_GoBack"/>
      <w:bookmarkEnd w:id="0"/>
      <w:r w:rsidRPr="00E43CFC">
        <w:t xml:space="preserve"> годов.</w:t>
      </w:r>
    </w:p>
    <w:p w:rsidR="00851A2C" w:rsidRPr="00E43CFC" w:rsidRDefault="00851A2C" w:rsidP="008F3338">
      <w:r w:rsidRPr="00E43CFC">
        <w:t>1.1.Перечень предоставл</w:t>
      </w:r>
      <w:r>
        <w:t>яемых</w:t>
      </w:r>
      <w:r w:rsidRPr="00E43CFC">
        <w:t xml:space="preserve"> муниципальных гарантий </w:t>
      </w:r>
    </w:p>
    <w:p w:rsidR="00851A2C" w:rsidRPr="00E43CFC" w:rsidRDefault="00851A2C" w:rsidP="008F3338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651"/>
        <w:gridCol w:w="1085"/>
        <w:gridCol w:w="1543"/>
        <w:gridCol w:w="1704"/>
        <w:gridCol w:w="1307"/>
        <w:gridCol w:w="1777"/>
      </w:tblGrid>
      <w:tr w:rsidR="00851A2C" w:rsidRPr="00E43CFC">
        <w:tc>
          <w:tcPr>
            <w:tcW w:w="537" w:type="dxa"/>
          </w:tcPr>
          <w:p w:rsidR="00851A2C" w:rsidRPr="00E43CFC" w:rsidRDefault="00851A2C" w:rsidP="008F3338">
            <w:pPr>
              <w:rPr>
                <w:lang w:eastAsia="en-US"/>
              </w:rPr>
            </w:pPr>
            <w:r w:rsidRPr="00E43CFC">
              <w:t>№</w:t>
            </w:r>
          </w:p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>п\п</w:t>
            </w:r>
          </w:p>
        </w:tc>
        <w:tc>
          <w:tcPr>
            <w:tcW w:w="2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>Цель гарантирования</w:t>
            </w:r>
          </w:p>
        </w:tc>
        <w:tc>
          <w:tcPr>
            <w:tcW w:w="182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t>Общий объем гарантий, тыс.руб.</w:t>
            </w:r>
          </w:p>
        </w:tc>
        <w:tc>
          <w:tcPr>
            <w:tcW w:w="1700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>Наименование принципала</w:t>
            </w:r>
          </w:p>
        </w:tc>
        <w:tc>
          <w:tcPr>
            <w:tcW w:w="1880" w:type="dxa"/>
          </w:tcPr>
          <w:p w:rsidR="00851A2C" w:rsidRPr="00E43CFC" w:rsidRDefault="00851A2C" w:rsidP="008F3338">
            <w:pPr>
              <w:rPr>
                <w:lang w:eastAsia="en-US"/>
              </w:rPr>
            </w:pPr>
            <w:r w:rsidRPr="00E43CFC">
              <w:t>Сумма гарантирования,</w:t>
            </w:r>
          </w:p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>тыс.руб.</w:t>
            </w:r>
          </w:p>
        </w:tc>
        <w:tc>
          <w:tcPr>
            <w:tcW w:w="14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>Наличие права регрессного требования</w:t>
            </w:r>
          </w:p>
        </w:tc>
        <w:tc>
          <w:tcPr>
            <w:tcW w:w="196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t xml:space="preserve">Иные условия предоставления государственных </w:t>
            </w:r>
          </w:p>
        </w:tc>
      </w:tr>
      <w:tr w:rsidR="00851A2C" w:rsidRPr="00E43CFC">
        <w:tc>
          <w:tcPr>
            <w:tcW w:w="537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E43CFC">
              <w:t>1</w:t>
            </w:r>
          </w:p>
        </w:tc>
        <w:tc>
          <w:tcPr>
            <w:tcW w:w="2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2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00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880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4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96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851A2C" w:rsidRPr="00E43CFC">
        <w:tc>
          <w:tcPr>
            <w:tcW w:w="537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rPr>
                <w:lang w:eastAsia="en-US"/>
              </w:rPr>
              <w:t>1</w:t>
            </w:r>
          </w:p>
        </w:tc>
        <w:tc>
          <w:tcPr>
            <w:tcW w:w="2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2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0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80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43CFC">
              <w:rPr>
                <w:lang w:eastAsia="en-US"/>
              </w:rPr>
              <w:t>0,0</w:t>
            </w:r>
          </w:p>
        </w:tc>
        <w:tc>
          <w:tcPr>
            <w:tcW w:w="1436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61" w:type="dxa"/>
          </w:tcPr>
          <w:p w:rsidR="00851A2C" w:rsidRPr="00E43CFC" w:rsidRDefault="00851A2C" w:rsidP="00C00576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851A2C" w:rsidRPr="00E43CFC" w:rsidRDefault="00851A2C" w:rsidP="008F3338">
      <w:pPr>
        <w:rPr>
          <w:lang w:eastAsia="en-US"/>
        </w:rPr>
      </w:pPr>
    </w:p>
    <w:p w:rsidR="00851A2C" w:rsidRPr="00E43CFC" w:rsidRDefault="00851A2C" w:rsidP="008F3338">
      <w:r w:rsidRPr="00E43CFC">
        <w:t>1.2.</w:t>
      </w:r>
      <w:r>
        <w:t>Общий объем бюджетных ассигнований, предусмотренных на</w:t>
      </w:r>
      <w:r w:rsidRPr="00E43CFC">
        <w:t xml:space="preserve"> исполнени</w:t>
      </w:r>
      <w:r>
        <w:t xml:space="preserve">е </w:t>
      </w:r>
      <w:r w:rsidRPr="00E43CFC">
        <w:t xml:space="preserve">муниципальных гарантий </w:t>
      </w:r>
    </w:p>
    <w:p w:rsidR="00851A2C" w:rsidRPr="00E43CFC" w:rsidRDefault="00851A2C" w:rsidP="008F333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51A2C">
        <w:tc>
          <w:tcPr>
            <w:tcW w:w="4785" w:type="dxa"/>
          </w:tcPr>
          <w:p w:rsidR="00851A2C" w:rsidRPr="00C00576" w:rsidRDefault="00851A2C" w:rsidP="008F3338">
            <w:r w:rsidRPr="00C00576">
              <w:t xml:space="preserve">исполнение муниципальных гарантий </w:t>
            </w:r>
          </w:p>
        </w:tc>
        <w:tc>
          <w:tcPr>
            <w:tcW w:w="4786" w:type="dxa"/>
          </w:tcPr>
          <w:p w:rsidR="00851A2C" w:rsidRDefault="00851A2C" w:rsidP="008F3338">
            <w:r w:rsidRPr="00C00576">
              <w:t>объем бюджетных ассигнований на исполнение гарантий по возможным гарантийным случаям (тыс.руб.)</w:t>
            </w:r>
          </w:p>
        </w:tc>
      </w:tr>
      <w:tr w:rsidR="00851A2C">
        <w:tc>
          <w:tcPr>
            <w:tcW w:w="4785" w:type="dxa"/>
          </w:tcPr>
          <w:p w:rsidR="00851A2C" w:rsidRPr="00C00576" w:rsidRDefault="00851A2C" w:rsidP="008F3338"/>
        </w:tc>
        <w:tc>
          <w:tcPr>
            <w:tcW w:w="4786" w:type="dxa"/>
          </w:tcPr>
          <w:p w:rsidR="00851A2C" w:rsidRPr="00C00576" w:rsidRDefault="00851A2C" w:rsidP="008F3338">
            <w:r w:rsidRPr="00C00576">
              <w:t>0,0</w:t>
            </w:r>
          </w:p>
        </w:tc>
      </w:tr>
    </w:tbl>
    <w:p w:rsidR="00851A2C" w:rsidRPr="00E43CFC" w:rsidRDefault="00851A2C" w:rsidP="008F3338"/>
    <w:p w:rsidR="00851A2C" w:rsidRPr="00E43CFC" w:rsidRDefault="00851A2C" w:rsidP="008F3338"/>
    <w:p w:rsidR="00851A2C" w:rsidRDefault="00851A2C" w:rsidP="008F3338"/>
    <w:p w:rsidR="00851A2C" w:rsidRPr="00D515D9" w:rsidRDefault="00851A2C" w:rsidP="008F3338"/>
    <w:p w:rsidR="00851A2C" w:rsidRDefault="00851A2C"/>
    <w:sectPr w:rsidR="00851A2C" w:rsidSect="008F333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2C" w:rsidRDefault="00851A2C">
      <w:r>
        <w:separator/>
      </w:r>
    </w:p>
  </w:endnote>
  <w:endnote w:type="continuationSeparator" w:id="0">
    <w:p w:rsidR="00851A2C" w:rsidRDefault="0085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2C" w:rsidRDefault="00851A2C" w:rsidP="008F333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851A2C" w:rsidRDefault="00851A2C" w:rsidP="008F33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2C" w:rsidRDefault="00851A2C">
      <w:r>
        <w:separator/>
      </w:r>
    </w:p>
  </w:footnote>
  <w:footnote w:type="continuationSeparator" w:id="0">
    <w:p w:rsidR="00851A2C" w:rsidRDefault="00851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38"/>
    <w:rsid w:val="00031243"/>
    <w:rsid w:val="001F1898"/>
    <w:rsid w:val="00545C89"/>
    <w:rsid w:val="0066293B"/>
    <w:rsid w:val="006C7997"/>
    <w:rsid w:val="0077682C"/>
    <w:rsid w:val="00851A2C"/>
    <w:rsid w:val="008F3338"/>
    <w:rsid w:val="00980A86"/>
    <w:rsid w:val="009B57D3"/>
    <w:rsid w:val="00C00576"/>
    <w:rsid w:val="00C34BF4"/>
    <w:rsid w:val="00CD57D8"/>
    <w:rsid w:val="00D03318"/>
    <w:rsid w:val="00D515D9"/>
    <w:rsid w:val="00E25E25"/>
    <w:rsid w:val="00E43CFC"/>
    <w:rsid w:val="00F90B1D"/>
    <w:rsid w:val="00F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3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3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Normal"/>
    <w:uiPriority w:val="99"/>
    <w:rsid w:val="008F33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8F33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F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1116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</dc:title>
  <dc:subject/>
  <dc:creator>Пользователь</dc:creator>
  <cp:keywords/>
  <dc:description/>
  <cp:lastModifiedBy>Customer</cp:lastModifiedBy>
  <cp:revision>3</cp:revision>
  <dcterms:created xsi:type="dcterms:W3CDTF">2016-11-26T08:44:00Z</dcterms:created>
  <dcterms:modified xsi:type="dcterms:W3CDTF">2017-02-01T06:03:00Z</dcterms:modified>
</cp:coreProperties>
</file>