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F" w:rsidRDefault="00D03FDF" w:rsidP="00D03FDF">
      <w:pPr>
        <w:ind w:left="284"/>
        <w:jc w:val="both"/>
        <w:rPr>
          <w:szCs w:val="28"/>
        </w:rPr>
      </w:pPr>
    </w:p>
    <w:p w:rsidR="00D03FDF" w:rsidRDefault="00D03FDF" w:rsidP="00D03FDF">
      <w:pPr>
        <w:ind w:left="284"/>
        <w:jc w:val="both"/>
        <w:rPr>
          <w:szCs w:val="28"/>
        </w:rPr>
      </w:pPr>
    </w:p>
    <w:p w:rsidR="00D03FDF" w:rsidRDefault="00D03FDF" w:rsidP="00D03FDF">
      <w:pPr>
        <w:tabs>
          <w:tab w:val="left" w:pos="1172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АДМИНИСТРАТИВНАЯ КОМИССИЯ</w:t>
      </w:r>
    </w:p>
    <w:p w:rsidR="00D03FDF" w:rsidRDefault="00D03FDF" w:rsidP="00D03FDF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КАМСКОГО СЕЛЬСОВЕТА</w:t>
      </w:r>
      <w:r>
        <w:rPr>
          <w:sz w:val="18"/>
          <w:szCs w:val="18"/>
        </w:rPr>
        <w:t xml:space="preserve">                                                               </w:t>
      </w:r>
    </w:p>
    <w:p w:rsidR="00D03FDF" w:rsidRDefault="00D03FDF" w:rsidP="00D03FDF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КУЙБЫШЕВСКОГО РАЙОННА                  </w:t>
      </w:r>
    </w:p>
    <w:p w:rsidR="00D03FDF" w:rsidRDefault="00D03FDF" w:rsidP="00D03FDF">
      <w:r>
        <w:rPr>
          <w:b/>
          <w:sz w:val="18"/>
          <w:szCs w:val="18"/>
        </w:rPr>
        <w:t xml:space="preserve">                         НОВОСИБИРСКОЙ   ОБЛАСТИ</w:t>
      </w:r>
      <w:r>
        <w:t xml:space="preserve">                     </w:t>
      </w:r>
    </w:p>
    <w:p w:rsidR="00D03FDF" w:rsidRDefault="00D03FDF" w:rsidP="00D03FDF">
      <w:r>
        <w:t xml:space="preserve">            632375, НСО, Куйбышевский район                               </w:t>
      </w:r>
    </w:p>
    <w:p w:rsidR="00D03FDF" w:rsidRDefault="00D03FDF" w:rsidP="00D03FDF">
      <w:r>
        <w:t xml:space="preserve">                   </w:t>
      </w:r>
      <w:proofErr w:type="gramStart"/>
      <w:r>
        <w:t>с</w:t>
      </w:r>
      <w:proofErr w:type="gramEnd"/>
      <w:r>
        <w:t>. Кама, ул. МТС 8а.</w:t>
      </w:r>
    </w:p>
    <w:p w:rsidR="00D03FDF" w:rsidRDefault="00D03FDF" w:rsidP="00D03FDF">
      <w:r>
        <w:t xml:space="preserve">               тел./факс  8-383-62-36-147</w:t>
      </w:r>
    </w:p>
    <w:p w:rsidR="00D03FDF" w:rsidRDefault="00D03FDF" w:rsidP="00D03FD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3FDF" w:rsidRDefault="00D03FDF" w:rsidP="00D03FD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о деятельности административной комиссии Камского сельсовета Куйбышевского района </w:t>
      </w:r>
    </w:p>
    <w:p w:rsidR="00D03FDF" w:rsidRDefault="00D03FDF" w:rsidP="00D03FDF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D03FDF">
        <w:rPr>
          <w:rFonts w:ascii="Times New Roman" w:hAnsi="Times New Roman"/>
          <w:b/>
          <w:sz w:val="28"/>
          <w:szCs w:val="28"/>
        </w:rPr>
        <w:t>за 2018год</w:t>
      </w:r>
    </w:p>
    <w:p w:rsidR="00D03FDF" w:rsidRDefault="00D03FDF" w:rsidP="00D03F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FDF" w:rsidRDefault="00D03FDF" w:rsidP="00D03FDF">
      <w:pPr>
        <w:pStyle w:val="a3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D03FDF" w:rsidRDefault="00D03FDF" w:rsidP="00D03F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2"/>
        <w:gridCol w:w="1216"/>
        <w:gridCol w:w="737"/>
        <w:gridCol w:w="960"/>
        <w:gridCol w:w="951"/>
        <w:gridCol w:w="787"/>
        <w:gridCol w:w="879"/>
        <w:gridCol w:w="1103"/>
        <w:gridCol w:w="1599"/>
        <w:gridCol w:w="709"/>
        <w:gridCol w:w="1780"/>
        <w:gridCol w:w="1097"/>
        <w:gridCol w:w="820"/>
      </w:tblGrid>
      <w:tr w:rsidR="00D03FDF" w:rsidTr="00D773EC">
        <w:trPr>
          <w:trHeight w:val="177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Прове-денозаседа-ний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адми-нистр-ативной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комис-сии</w:t>
            </w:r>
            <w:proofErr w:type="spellEnd"/>
            <w:proofErr w:type="gramEnd"/>
          </w:p>
        </w:tc>
        <w:tc>
          <w:tcPr>
            <w:tcW w:w="13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Поступило протоколов об административных правонарушениях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Возвра-щено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прото-колов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Направ-лено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sz w:val="20"/>
                <w:szCs w:val="20"/>
                <w:lang w:eastAsia="en-US"/>
              </w:rPr>
              <w:t>подведом-ственно-сти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Рассмот-рено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дел об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адми-нистра-тивныхправона-рушениях</w:t>
            </w:r>
            <w:proofErr w:type="spellEnd"/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Вынесено постановлений</w:t>
            </w:r>
          </w:p>
        </w:tc>
      </w:tr>
      <w:tr w:rsidR="00D03FDF" w:rsidTr="00D773E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D03FDF" w:rsidTr="00D773E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</w:tr>
      <w:tr w:rsidR="00D03FDF" w:rsidTr="00D773E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прекращении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производ-ства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по делу об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админист-ративномправона-рушении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админист-ративного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наказания</w:t>
            </w:r>
          </w:p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виде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предупре-ждения</w:t>
            </w:r>
            <w:proofErr w:type="spellEnd"/>
            <w:proofErr w:type="gramEnd"/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ind w:left="-104" w:right="-17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админист-ративного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наказания</w:t>
            </w:r>
          </w:p>
          <w:p w:rsidR="00D03FDF" w:rsidRDefault="00D03FDF" w:rsidP="00D773EC">
            <w:pPr>
              <w:spacing w:line="276" w:lineRule="auto"/>
              <w:ind w:left="-104" w:right="-17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виде штрафа</w:t>
            </w:r>
          </w:p>
        </w:tc>
      </w:tr>
      <w:tr w:rsidR="00D03FDF" w:rsidTr="00D773EC">
        <w:trPr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ind w:left="-109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уполно-моченных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долж-ностных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лиц органов местного </w:t>
            </w:r>
            <w:proofErr w:type="spellStart"/>
            <w:r>
              <w:rPr>
                <w:sz w:val="20"/>
                <w:szCs w:val="20"/>
                <w:lang w:eastAsia="en-US"/>
              </w:rPr>
              <w:t>самоуправ-ления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>
              <w:rPr>
                <w:sz w:val="20"/>
                <w:szCs w:val="20"/>
                <w:lang w:eastAsia="en-US"/>
              </w:rPr>
              <w:t>уполно-мочен-ных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долж-ностных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лиц полиции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проку-рора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</w:tr>
      <w:tr w:rsidR="00D03FDF" w:rsidTr="00D773EC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Административная комиссия Камского сельсовета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D03FDF" w:rsidTr="00D773EC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D03FDF" w:rsidRDefault="00D03FDF" w:rsidP="00D03F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165" w:type="dxa"/>
        <w:tblInd w:w="108" w:type="dxa"/>
        <w:tblLayout w:type="fixed"/>
        <w:tblLook w:val="04A0"/>
      </w:tblPr>
      <w:tblGrid>
        <w:gridCol w:w="1983"/>
        <w:gridCol w:w="849"/>
        <w:gridCol w:w="685"/>
        <w:gridCol w:w="660"/>
        <w:gridCol w:w="550"/>
        <w:gridCol w:w="550"/>
        <w:gridCol w:w="53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D03FDF" w:rsidTr="00D773EC">
        <w:trPr>
          <w:trHeight w:val="6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FDF" w:rsidRDefault="00D03FDF" w:rsidP="00D773E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FDF" w:rsidRDefault="00D03FDF" w:rsidP="00D773E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Расс-мот-рено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прото-колов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всего</w:t>
            </w:r>
          </w:p>
        </w:tc>
        <w:tc>
          <w:tcPr>
            <w:tcW w:w="12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FDF" w:rsidRDefault="00D03FDF" w:rsidP="00D77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них по статьям Закона Новосибирской области от </w:t>
            </w:r>
            <w:r>
              <w:rPr>
                <w:rFonts w:cs="Calibri"/>
                <w:sz w:val="20"/>
                <w:szCs w:val="20"/>
                <w:lang w:eastAsia="en-US"/>
              </w:rPr>
              <w:t>14.02.2003 № 99-ОЗ</w:t>
            </w:r>
          </w:p>
          <w:p w:rsidR="00D03FDF" w:rsidRDefault="00D03FDF" w:rsidP="00D773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Calibri"/>
                <w:bCs/>
                <w:sz w:val="20"/>
                <w:szCs w:val="20"/>
                <w:lang w:eastAsia="en-US"/>
              </w:rPr>
              <w:t>«Об административных правонарушениях в Новосибирской области»:</w:t>
            </w:r>
          </w:p>
        </w:tc>
      </w:tr>
      <w:tr w:rsidR="00D03FDF" w:rsidTr="00D773EC">
        <w:trPr>
          <w:trHeight w:val="525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ст. 4.5. п. 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ст. 4.5. п. 2.1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ст. 8.22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FDF" w:rsidRDefault="00D03FDF" w:rsidP="00D773E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03FDF" w:rsidTr="00D773EC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FDF" w:rsidRDefault="00D03FDF" w:rsidP="00D77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Административная комиссия Камского сельсовета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FDF" w:rsidTr="00D773EC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FDF" w:rsidRDefault="00D03FDF" w:rsidP="00D773E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7"/>
        <w:gridCol w:w="1519"/>
        <w:gridCol w:w="1379"/>
        <w:gridCol w:w="1377"/>
        <w:gridCol w:w="1521"/>
        <w:gridCol w:w="2344"/>
        <w:gridCol w:w="2208"/>
        <w:gridCol w:w="2205"/>
      </w:tblGrid>
      <w:tr w:rsidR="00D03FDF" w:rsidTr="00D773EC">
        <w:trPr>
          <w:trHeight w:val="264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постановлений,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актов прокурорского реагирования</w:t>
            </w:r>
          </w:p>
        </w:tc>
      </w:tr>
      <w:tr w:rsidR="00D03FDF" w:rsidTr="00D773EC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</w:tr>
      <w:tr w:rsidR="00D03FDF" w:rsidTr="00D773E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</w:tr>
      <w:tr w:rsidR="00D03FDF" w:rsidTr="00D77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Находится на рассмотрении</w:t>
            </w:r>
          </w:p>
        </w:tc>
      </w:tr>
      <w:tr w:rsidR="00D03FDF" w:rsidTr="00D773E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FDF" w:rsidTr="00D773E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FDF" w:rsidTr="00D773E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FDF" w:rsidTr="00D773E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FDF" w:rsidTr="00D773E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3FDF" w:rsidTr="00D773E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983"/>
        <w:gridCol w:w="1985"/>
        <w:gridCol w:w="2268"/>
        <w:gridCol w:w="2126"/>
        <w:gridCol w:w="2268"/>
        <w:gridCol w:w="2551"/>
      </w:tblGrid>
      <w:tr w:rsidR="00D03FDF" w:rsidTr="00D773EC">
        <w:trPr>
          <w:cantSplit/>
          <w:trHeight w:val="18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изданных листовок, буклетов, брошюр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лекций, бесед, выступлений членов административной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выездных рейдов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D03FDF" w:rsidTr="00D773EC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Административная комиссия Камского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D03FDF" w:rsidTr="00D773EC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DF" w:rsidRDefault="00D03FDF" w:rsidP="00D773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</w:tr>
    </w:tbl>
    <w:p w:rsidR="00D03FDF" w:rsidRDefault="00D03FDF" w:rsidP="00D03FDF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03FDF" w:rsidRDefault="00D03FDF" w:rsidP="00D03FDF">
      <w:pPr>
        <w:ind w:left="284"/>
        <w:rPr>
          <w:szCs w:val="28"/>
        </w:rPr>
      </w:pPr>
      <w:r>
        <w:rPr>
          <w:szCs w:val="28"/>
        </w:rPr>
        <w:t xml:space="preserve">   Пояснительная записка</w:t>
      </w:r>
    </w:p>
    <w:p w:rsidR="00D03FDF" w:rsidRDefault="00D03FDF" w:rsidP="00D03FDF">
      <w:pPr>
        <w:ind w:left="284"/>
        <w:rPr>
          <w:szCs w:val="28"/>
        </w:rPr>
      </w:pPr>
    </w:p>
    <w:p w:rsidR="00D03FDF" w:rsidRDefault="00D03FDF" w:rsidP="00FF7D23">
      <w:pPr>
        <w:ind w:left="709" w:hanging="567"/>
        <w:rPr>
          <w:szCs w:val="28"/>
        </w:rPr>
      </w:pPr>
      <w:r>
        <w:rPr>
          <w:szCs w:val="28"/>
        </w:rPr>
        <w:t xml:space="preserve">  За      2018 год  административная комиссия Камского сельсовета проводила   мероприятия с населением граждан по профилактики административных правонарушений</w:t>
      </w:r>
    </w:p>
    <w:p w:rsidR="00D03FDF" w:rsidRDefault="00D03FDF" w:rsidP="00FF7D23">
      <w:pPr>
        <w:ind w:left="709" w:hanging="567"/>
        <w:jc w:val="both"/>
        <w:rPr>
          <w:szCs w:val="28"/>
        </w:rPr>
      </w:pPr>
    </w:p>
    <w:p w:rsidR="00D03FDF" w:rsidRDefault="00D03FDF" w:rsidP="00FF7D23">
      <w:pPr>
        <w:ind w:left="709" w:hanging="567"/>
        <w:jc w:val="both"/>
        <w:rPr>
          <w:szCs w:val="28"/>
        </w:rPr>
      </w:pPr>
      <w:r>
        <w:rPr>
          <w:szCs w:val="28"/>
        </w:rPr>
        <w:t>Составленных протоколов   - нет</w:t>
      </w:r>
    </w:p>
    <w:p w:rsidR="00D03FDF" w:rsidRDefault="00D03FDF" w:rsidP="00FF7D23">
      <w:pPr>
        <w:tabs>
          <w:tab w:val="num" w:pos="900"/>
        </w:tabs>
        <w:ind w:left="709" w:hanging="567"/>
        <w:rPr>
          <w:szCs w:val="28"/>
        </w:rPr>
      </w:pPr>
      <w:r>
        <w:rPr>
          <w:szCs w:val="28"/>
        </w:rPr>
        <w:t xml:space="preserve"> Проводились сходы граждан по вопросам административного правонарушения -</w:t>
      </w:r>
      <w:r w:rsidR="00D91A1B">
        <w:rPr>
          <w:szCs w:val="28"/>
        </w:rPr>
        <w:t>8</w:t>
      </w:r>
    </w:p>
    <w:p w:rsidR="00D03FDF" w:rsidRDefault="00D03FDF" w:rsidP="00FF7D23">
      <w:pPr>
        <w:tabs>
          <w:tab w:val="num" w:pos="900"/>
        </w:tabs>
        <w:ind w:left="709" w:hanging="567"/>
        <w:rPr>
          <w:szCs w:val="28"/>
        </w:rPr>
      </w:pPr>
      <w:r>
        <w:rPr>
          <w:szCs w:val="28"/>
        </w:rPr>
        <w:t>Выступление на родительских собраниях о правильном воспитании детей, о поведении детей в обществе – 4</w:t>
      </w:r>
    </w:p>
    <w:p w:rsidR="00D03FDF" w:rsidRDefault="00D03FDF" w:rsidP="00FF7D23">
      <w:pPr>
        <w:tabs>
          <w:tab w:val="num" w:pos="900"/>
        </w:tabs>
        <w:ind w:left="709" w:hanging="567"/>
        <w:rPr>
          <w:szCs w:val="28"/>
        </w:rPr>
      </w:pPr>
      <w:r>
        <w:rPr>
          <w:szCs w:val="28"/>
        </w:rPr>
        <w:t xml:space="preserve">Проведение выездных  рейдов </w:t>
      </w:r>
      <w:proofErr w:type="spellStart"/>
      <w:r>
        <w:rPr>
          <w:szCs w:val="28"/>
        </w:rPr>
        <w:t>аул-Шагир</w:t>
      </w:r>
      <w:proofErr w:type="spellEnd"/>
      <w:r>
        <w:rPr>
          <w:szCs w:val="28"/>
        </w:rPr>
        <w:t xml:space="preserve"> и д.2я Михайловка  по предупреждению нарушений правил содержания животных -</w:t>
      </w:r>
      <w:r w:rsidR="00D91A1B">
        <w:rPr>
          <w:szCs w:val="28"/>
        </w:rPr>
        <w:t>3</w:t>
      </w:r>
    </w:p>
    <w:p w:rsidR="00D03FDF" w:rsidRDefault="00D03FDF" w:rsidP="00FF7D23">
      <w:pPr>
        <w:tabs>
          <w:tab w:val="num" w:pos="900"/>
        </w:tabs>
        <w:ind w:left="709" w:hanging="567"/>
        <w:rPr>
          <w:szCs w:val="28"/>
        </w:rPr>
      </w:pPr>
      <w:r>
        <w:rPr>
          <w:szCs w:val="28"/>
        </w:rPr>
        <w:t>На информационном стенде размещались решения административной комиссии, основных статей Закона НСО № 99 от 14.02.03 г «Об административных правонарушениях в Новосибирской области по квартально</w:t>
      </w:r>
      <w:proofErr w:type="gramStart"/>
      <w:r>
        <w:rPr>
          <w:szCs w:val="28"/>
        </w:rPr>
        <w:t xml:space="preserve"> .</w:t>
      </w:r>
      <w:proofErr w:type="gramEnd"/>
    </w:p>
    <w:p w:rsidR="00D91A1B" w:rsidRDefault="00D91A1B" w:rsidP="00FF7D23">
      <w:pPr>
        <w:tabs>
          <w:tab w:val="num" w:pos="900"/>
        </w:tabs>
        <w:ind w:left="709" w:hanging="567"/>
        <w:rPr>
          <w:szCs w:val="28"/>
        </w:rPr>
      </w:pPr>
      <w:r>
        <w:rPr>
          <w:szCs w:val="28"/>
        </w:rPr>
        <w:lastRenderedPageBreak/>
        <w:t xml:space="preserve">Опубликовались  материалы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правоохранительной</w:t>
      </w:r>
      <w:proofErr w:type="gramEnd"/>
      <w:r>
        <w:rPr>
          <w:szCs w:val="28"/>
        </w:rPr>
        <w:t xml:space="preserve"> тематики  в периодическом  печатном издании «Сельский вестник» органов местного</w:t>
      </w:r>
      <w:r>
        <w:t xml:space="preserve"> </w:t>
      </w:r>
      <w:r>
        <w:rPr>
          <w:szCs w:val="28"/>
        </w:rPr>
        <w:t>самоуправления Камского сельсовета 4</w:t>
      </w:r>
    </w:p>
    <w:p w:rsidR="00D91A1B" w:rsidRDefault="00D91A1B" w:rsidP="00FF7D23">
      <w:pPr>
        <w:ind w:left="709" w:hanging="567"/>
        <w:rPr>
          <w:szCs w:val="28"/>
        </w:rPr>
      </w:pPr>
      <w:r>
        <w:rPr>
          <w:szCs w:val="28"/>
        </w:rPr>
        <w:t>Совместно с комиссией Женсовета проводились рейды по неблагополучным семьям  -   8</w:t>
      </w:r>
    </w:p>
    <w:p w:rsidR="00D91A1B" w:rsidRDefault="00D91A1B" w:rsidP="00FF7D23">
      <w:pPr>
        <w:ind w:left="709" w:hanging="567"/>
        <w:rPr>
          <w:szCs w:val="28"/>
        </w:rPr>
      </w:pPr>
      <w:r>
        <w:rPr>
          <w:szCs w:val="28"/>
        </w:rPr>
        <w:t>Совместно с работниками КДН и ЗП  посещали семью, которая находится на стадии раннего выявления неблагополучия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 </w:t>
      </w:r>
    </w:p>
    <w:p w:rsidR="00D03FDF" w:rsidRDefault="00D91A1B" w:rsidP="00FF7D23">
      <w:pPr>
        <w:ind w:left="709" w:hanging="567"/>
        <w:jc w:val="both"/>
        <w:rPr>
          <w:szCs w:val="28"/>
        </w:rPr>
      </w:pPr>
      <w:r>
        <w:rPr>
          <w:szCs w:val="28"/>
        </w:rPr>
        <w:t>Выставлялась книжная выставка  в библиотеке «Береги себя для жизни»  «Твое здоровье в твоих руках» «Быть молодым быть здоровым»</w:t>
      </w:r>
    </w:p>
    <w:p w:rsidR="00D03FDF" w:rsidRDefault="00D03FDF" w:rsidP="00FF7D23">
      <w:pPr>
        <w:ind w:left="709" w:hanging="567"/>
        <w:jc w:val="both"/>
        <w:rPr>
          <w:szCs w:val="28"/>
        </w:rPr>
      </w:pPr>
      <w:r>
        <w:rPr>
          <w:szCs w:val="28"/>
        </w:rPr>
        <w:t xml:space="preserve">Совместно с МКУК Камский  КДЦ проводились  беседы со школьниками на тему :  </w:t>
      </w:r>
      <w:proofErr w:type="gramStart"/>
      <w:r>
        <w:rPr>
          <w:szCs w:val="28"/>
        </w:rPr>
        <w:t>-«</w:t>
      </w:r>
      <w:proofErr w:type="gramEnd"/>
      <w:r>
        <w:rPr>
          <w:szCs w:val="28"/>
        </w:rPr>
        <w:t>Жизнь без наркотиков», -1</w:t>
      </w:r>
    </w:p>
    <w:p w:rsidR="00D03FDF" w:rsidRDefault="00D03FDF" w:rsidP="00D03FDF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>- «Чёрная дыра-курение» -1  - «Преступление против все</w:t>
      </w:r>
      <w:proofErr w:type="gramStart"/>
      <w:r>
        <w:rPr>
          <w:szCs w:val="28"/>
        </w:rPr>
        <w:t>х-</w:t>
      </w:r>
      <w:proofErr w:type="gramEnd"/>
      <w:r>
        <w:rPr>
          <w:szCs w:val="28"/>
        </w:rPr>
        <w:t xml:space="preserve"> алкоголь» - 1</w:t>
      </w:r>
    </w:p>
    <w:p w:rsidR="00D03FDF" w:rsidRDefault="00D03FDF" w:rsidP="00D03FDF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>Беседы на дискотеках совместно с КДЦ о правильном поведении в общественных местах.</w:t>
      </w:r>
    </w:p>
    <w:p w:rsidR="00D03FDF" w:rsidRDefault="00D03FDF" w:rsidP="00D03FDF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>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 года привлекались дети из неблагополучных семей для участия в массовых мероприятиях, выступлении на концертах и районных смотрах . Семьи Дружинины, Нуреевы, Григорьевы,</w:t>
      </w:r>
    </w:p>
    <w:p w:rsidR="00D03FDF" w:rsidRDefault="00D03FDF" w:rsidP="00D03FDF">
      <w:pPr>
        <w:tabs>
          <w:tab w:val="num" w:pos="284"/>
          <w:tab w:val="num" w:pos="900"/>
        </w:tabs>
        <w:ind w:left="284"/>
        <w:jc w:val="both"/>
        <w:rPr>
          <w:szCs w:val="28"/>
        </w:rPr>
      </w:pPr>
      <w:r>
        <w:rPr>
          <w:szCs w:val="28"/>
        </w:rPr>
        <w:t>Проводилась работа с населением по благоустройству села и приусадебного участка, где были задействованы соц. работник, администрация Камского сельсовета, работники МКУК Камского КДЦ.   Подведены итоги  конкурса «Домик в</w:t>
      </w:r>
      <w:r w:rsidRPr="00EE35A7">
        <w:rPr>
          <w:szCs w:val="28"/>
        </w:rPr>
        <w:t xml:space="preserve"> </w:t>
      </w:r>
      <w:r>
        <w:rPr>
          <w:szCs w:val="28"/>
        </w:rPr>
        <w:t>деревне» по 2м номинациям</w:t>
      </w:r>
    </w:p>
    <w:p w:rsidR="00D03FDF" w:rsidRDefault="00D03FDF" w:rsidP="00D03FDF">
      <w:pPr>
        <w:tabs>
          <w:tab w:val="num" w:pos="284"/>
          <w:tab w:val="num" w:pos="900"/>
        </w:tabs>
        <w:ind w:left="284"/>
        <w:jc w:val="both"/>
        <w:rPr>
          <w:szCs w:val="28"/>
        </w:rPr>
      </w:pPr>
      <w:r>
        <w:rPr>
          <w:szCs w:val="28"/>
        </w:rPr>
        <w:t>1- лучшая «Цветущая усадьба» Петрова Е.Д</w:t>
      </w:r>
    </w:p>
    <w:p w:rsidR="00D03FDF" w:rsidRDefault="00D03FDF" w:rsidP="00D03FDF">
      <w:pPr>
        <w:tabs>
          <w:tab w:val="num" w:pos="284"/>
          <w:tab w:val="num" w:pos="900"/>
        </w:tabs>
        <w:ind w:left="284"/>
        <w:jc w:val="both"/>
        <w:rPr>
          <w:szCs w:val="28"/>
        </w:rPr>
      </w:pPr>
      <w:r>
        <w:rPr>
          <w:szCs w:val="28"/>
        </w:rPr>
        <w:t xml:space="preserve">2- «Лучшее санитарное состояние»- Семья </w:t>
      </w:r>
      <w:proofErr w:type="spellStart"/>
      <w:r>
        <w:rPr>
          <w:szCs w:val="28"/>
        </w:rPr>
        <w:t>Паршинковых</w:t>
      </w:r>
      <w:proofErr w:type="spellEnd"/>
    </w:p>
    <w:p w:rsidR="00D03FDF" w:rsidRDefault="00D03FDF" w:rsidP="00D03FDF">
      <w:pPr>
        <w:ind w:left="284"/>
        <w:jc w:val="both"/>
        <w:rPr>
          <w:szCs w:val="28"/>
        </w:rPr>
      </w:pPr>
      <w:r>
        <w:rPr>
          <w:szCs w:val="28"/>
        </w:rPr>
        <w:t>На протяжении года  выносились предписания по административным правонарушениям, это бродячий скот, бродячие собаки, выращивание конопли, выбрасывание  мусора в неположенных местах -38</w:t>
      </w:r>
    </w:p>
    <w:p w:rsidR="00D03FDF" w:rsidRDefault="00D03FDF" w:rsidP="00D03FDF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( 12 предписаний бродячий скот, рассмотрены на заседании </w:t>
      </w:r>
      <w:proofErr w:type="spellStart"/>
      <w:r>
        <w:rPr>
          <w:szCs w:val="28"/>
        </w:rPr>
        <w:t>адм</w:t>
      </w:r>
      <w:proofErr w:type="spellEnd"/>
      <w:r>
        <w:rPr>
          <w:szCs w:val="28"/>
        </w:rPr>
        <w:t>. комиссии, вынесены предупреждения в устной форме))</w:t>
      </w:r>
      <w:proofErr w:type="gramEnd"/>
    </w:p>
    <w:p w:rsidR="00D03FDF" w:rsidRDefault="00D03FDF" w:rsidP="00D03FDF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>Скошена трава и конопля по селу и обочинам дороги    8га</w:t>
      </w:r>
    </w:p>
    <w:p w:rsidR="00D03FDF" w:rsidRDefault="00D03FDF" w:rsidP="00D03FDF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>Проводилась работа по уборки  территории кладбища</w:t>
      </w:r>
    </w:p>
    <w:p w:rsidR="00D03FDF" w:rsidRDefault="00D03FDF" w:rsidP="00D03FDF">
      <w:pPr>
        <w:tabs>
          <w:tab w:val="num" w:pos="284"/>
        </w:tabs>
        <w:ind w:left="284"/>
        <w:jc w:val="both"/>
        <w:rPr>
          <w:szCs w:val="28"/>
        </w:rPr>
      </w:pPr>
      <w:r>
        <w:rPr>
          <w:szCs w:val="28"/>
        </w:rPr>
        <w:t xml:space="preserve">15 сентября проведен всемирный  субботник в </w:t>
      </w:r>
      <w:proofErr w:type="gramStart"/>
      <w:r>
        <w:rPr>
          <w:szCs w:val="28"/>
        </w:rPr>
        <w:t>Камском</w:t>
      </w:r>
      <w:proofErr w:type="gramEnd"/>
      <w:r>
        <w:rPr>
          <w:szCs w:val="28"/>
        </w:rPr>
        <w:t xml:space="preserve"> КДЦ скошена трава, убрали  мусор, навели порядок  у памятника.</w:t>
      </w:r>
    </w:p>
    <w:p w:rsidR="00D03FDF" w:rsidRDefault="00D03FDF" w:rsidP="00D03FDF">
      <w:pPr>
        <w:rPr>
          <w:szCs w:val="28"/>
        </w:rPr>
      </w:pPr>
      <w:r>
        <w:rPr>
          <w:szCs w:val="28"/>
        </w:rPr>
        <w:t xml:space="preserve">                    </w:t>
      </w:r>
    </w:p>
    <w:p w:rsidR="00D03FDF" w:rsidRDefault="00D03FDF" w:rsidP="00D03FDF">
      <w:pPr>
        <w:rPr>
          <w:szCs w:val="28"/>
        </w:rPr>
      </w:pPr>
      <w:r>
        <w:rPr>
          <w:szCs w:val="28"/>
        </w:rPr>
        <w:t xml:space="preserve">                        Председатель Административной комиссии </w:t>
      </w:r>
    </w:p>
    <w:p w:rsidR="00D03FDF" w:rsidRDefault="00D03FDF" w:rsidP="00D03FDF">
      <w:r>
        <w:rPr>
          <w:szCs w:val="28"/>
        </w:rPr>
        <w:t xml:space="preserve">                            Камского сельсовета                                                                                                     Показанова Л.А</w:t>
      </w:r>
    </w:p>
    <w:p w:rsidR="00D03FDF" w:rsidRDefault="00D03FDF" w:rsidP="00D03FDF"/>
    <w:p w:rsidR="00D03FDF" w:rsidRDefault="00D03FDF" w:rsidP="00D03FDF"/>
    <w:p w:rsidR="00D03FDF" w:rsidRDefault="00D03FDF" w:rsidP="00D03FDF">
      <w:pPr>
        <w:jc w:val="both"/>
      </w:pPr>
    </w:p>
    <w:p w:rsidR="00176AB9" w:rsidRDefault="00176AB9"/>
    <w:sectPr w:rsidR="00176AB9" w:rsidSect="00510CA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8A5"/>
    <w:multiLevelType w:val="hybridMultilevel"/>
    <w:tmpl w:val="3CDAF6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3FDF"/>
    <w:rsid w:val="00176AB9"/>
    <w:rsid w:val="00A46832"/>
    <w:rsid w:val="00D03FDF"/>
    <w:rsid w:val="00D91A1B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F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Т.Ф</dc:creator>
  <cp:lastModifiedBy>Т.Ф</cp:lastModifiedBy>
  <cp:revision>2</cp:revision>
  <dcterms:created xsi:type="dcterms:W3CDTF">2019-01-15T02:52:00Z</dcterms:created>
  <dcterms:modified xsi:type="dcterms:W3CDTF">2019-01-15T03:14:00Z</dcterms:modified>
</cp:coreProperties>
</file>